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2347913</wp:posOffset>
            </wp:positionH>
            <wp:positionV relativeFrom="paragraph">
              <wp:posOffset>114300</wp:posOffset>
            </wp:positionV>
            <wp:extent cx="1243013" cy="1122721"/>
            <wp:effectExtent b="0" l="0" r="0" t="0"/>
            <wp:wrapNone/>
            <wp:docPr id="10" name="image5.png"/>
            <a:graphic>
              <a:graphicData uri="http://schemas.openxmlformats.org/drawingml/2006/picture">
                <pic:pic>
                  <pic:nvPicPr>
                    <pic:cNvPr id="0" name="image5.png"/>
                    <pic:cNvPicPr preferRelativeResize="0"/>
                  </pic:nvPicPr>
                  <pic:blipFill>
                    <a:blip r:embed="rId7"/>
                    <a:srcRect b="43872" l="-4839" r="4839" t="15713"/>
                    <a:stretch>
                      <a:fillRect/>
                    </a:stretch>
                  </pic:blipFill>
                  <pic:spPr>
                    <a:xfrm>
                      <a:off x="0" y="0"/>
                      <a:ext cx="1243013" cy="1122721"/>
                    </a:xfrm>
                    <a:prstGeom prst="rect"/>
                    <a:ln/>
                  </pic:spPr>
                </pic:pic>
              </a:graphicData>
            </a:graphic>
          </wp:anchor>
        </w:drawing>
      </w:r>
    </w:p>
    <w:p w:rsidR="00000000" w:rsidDel="00000000" w:rsidP="00000000" w:rsidRDefault="00000000" w:rsidRPr="00000000" w14:paraId="00000002">
      <w:pPr>
        <w:spacing w:after="0" w:line="240" w:lineRule="auto"/>
        <w:rPr/>
      </w:pPr>
      <w:r w:rsidDel="00000000" w:rsidR="00000000" w:rsidRPr="00000000">
        <w:rPr>
          <w:rtl w:val="0"/>
        </w:rPr>
      </w:r>
    </w:p>
    <w:p w:rsidR="00000000" w:rsidDel="00000000" w:rsidP="00000000" w:rsidRDefault="00000000" w:rsidRPr="00000000" w14:paraId="00000003">
      <w:pPr>
        <w:spacing w:after="0" w:line="240" w:lineRule="auto"/>
        <w:rPr/>
      </w:pPr>
      <w:r w:rsidDel="00000000" w:rsidR="00000000" w:rsidRPr="00000000">
        <w:rPr>
          <w:rtl w:val="0"/>
        </w:rPr>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rtl w:val="0"/>
        </w:rPr>
      </w:r>
    </w:p>
    <w:p w:rsidR="00000000" w:rsidDel="00000000" w:rsidP="00000000" w:rsidRDefault="00000000" w:rsidRPr="00000000" w14:paraId="00000006">
      <w:pPr>
        <w:spacing w:after="0" w:line="240" w:lineRule="auto"/>
        <w:rPr/>
      </w:pP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rtl w:val="0"/>
        </w:rPr>
      </w:r>
    </w:p>
    <w:p w:rsidR="00000000" w:rsidDel="00000000" w:rsidP="00000000" w:rsidRDefault="00000000" w:rsidRPr="00000000" w14:paraId="00000008">
      <w:pPr>
        <w:spacing w:after="0" w:line="240" w:lineRule="auto"/>
        <w:jc w:val="center"/>
        <w:rPr>
          <w:b w:val="1"/>
          <w:bCs w:val="1"/>
        </w:rPr>
      </w:pPr>
      <w:r w:rsidDel="00000000" w:rsidR="00000000" w:rsidRPr="00000000">
        <w:rPr>
          <w:b w:val="1"/>
          <w:bCs w:val="1"/>
          <w:rtl w:val="0"/>
        </w:rPr>
        <w:t xml:space="preserve">CARMELITAS MISIONERAS TERESIANAS</w:t>
      </w:r>
    </w:p>
    <w:p w:rsidR="00000000" w:rsidDel="00000000" w:rsidP="00000000" w:rsidRDefault="00000000" w:rsidRPr="00000000" w14:paraId="00000009">
      <w:pPr>
        <w:spacing w:after="0" w:line="240" w:lineRule="auto"/>
        <w:jc w:val="center"/>
        <w:rPr>
          <w:b w:val="1"/>
          <w:bCs w:val="1"/>
        </w:rPr>
      </w:pPr>
      <w:r w:rsidDel="00000000" w:rsidR="00000000" w:rsidRPr="00000000">
        <w:rPr>
          <w:b w:val="1"/>
          <w:bCs w:val="1"/>
          <w:rtl w:val="0"/>
        </w:rPr>
        <w:t xml:space="preserve">Delegation of San Lorenzo Ruiz-Asia</w:t>
      </w:r>
    </w:p>
    <w:p w:rsidR="00000000" w:rsidDel="00000000" w:rsidP="00000000" w:rsidRDefault="00000000" w:rsidRPr="00000000" w14:paraId="0000000A">
      <w:pPr>
        <w:spacing w:after="0" w:line="240" w:lineRule="auto"/>
        <w:jc w:val="center"/>
        <w:rPr>
          <w:b w:val="1"/>
          <w:bCs w:val="1"/>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spacing w:after="0" w:line="240" w:lineRule="auto"/>
        <w:rPr/>
      </w:pPr>
      <w:r w:rsidDel="00000000" w:rsidR="00000000" w:rsidRPr="00000000">
        <w:rPr>
          <w:rtl w:val="0"/>
        </w:rPr>
        <w:t xml:space="preserve">February, 14 2026</w:t>
      </w:r>
    </w:p>
    <w:p w:rsidR="00000000" w:rsidDel="00000000" w:rsidP="00000000" w:rsidRDefault="00000000" w:rsidRPr="00000000" w14:paraId="0000000D">
      <w:pPr>
        <w:spacing w:after="0" w:line="240" w:lineRule="auto"/>
        <w:jc w:val="both"/>
        <w:rPr>
          <w:i w:val="1"/>
          <w:iCs w:val="1"/>
        </w:rPr>
      </w:pPr>
      <w:r w:rsidDel="00000000" w:rsidR="00000000" w:rsidRPr="00000000">
        <w:rPr>
          <w:rtl w:val="0"/>
        </w:rPr>
      </w:r>
    </w:p>
    <w:p w:rsidR="00000000" w:rsidDel="00000000" w:rsidP="00000000" w:rsidRDefault="00000000" w:rsidRPr="00000000" w14:paraId="0000000E">
      <w:pPr>
        <w:spacing w:after="0" w:line="240" w:lineRule="auto"/>
        <w:ind w:firstLine="720"/>
        <w:jc w:val="both"/>
        <w:rPr/>
      </w:pPr>
      <w:r w:rsidDel="00000000" w:rsidR="00000000" w:rsidRPr="00000000">
        <w:rPr>
          <w:b w:val="1"/>
          <w:bCs w:val="1"/>
          <w:i w:val="1"/>
          <w:iCs w:val="1"/>
          <w:rtl w:val="0"/>
        </w:rPr>
        <w:t xml:space="preserve">“Mystics of Today, Guardians of Life”</w:t>
      </w:r>
      <w:r w:rsidDel="00000000" w:rsidR="00000000" w:rsidRPr="00000000">
        <w:rPr>
          <w:rtl w:val="0"/>
        </w:rPr>
        <w:t xml:space="preserve"> is the motto chosen for the Delegation Assembly of Asia-San Lorenzo Ruiz, which started today, February 14, 2026 @ Manila, Philippines.  The communities are composed of Manila, Lucena, Pangantucan, and Vietnam.  Sr. Teresa Vives Pertusa, Provincial Animator, with Sr. Veronica Blanes Garcia, the provincial Councilor are present to accompany the delegation assembly.</w:t>
      </w:r>
    </w:p>
    <w:p w:rsidR="00000000" w:rsidDel="00000000" w:rsidP="00000000" w:rsidRDefault="00000000" w:rsidRPr="00000000" w14:paraId="0000000F">
      <w:pPr>
        <w:spacing w:after="0" w:line="240" w:lineRule="auto"/>
        <w:jc w:val="both"/>
        <w:rPr/>
      </w:pPr>
      <w:r w:rsidDel="00000000" w:rsidR="00000000" w:rsidRPr="00000000">
        <w:rPr>
          <w:rtl w:val="0"/>
        </w:rPr>
        <w:t xml:space="preserve">  </w:t>
      </w:r>
    </w:p>
    <w:p w:rsidR="00000000" w:rsidDel="00000000" w:rsidP="00000000" w:rsidRDefault="00000000" w:rsidRPr="00000000" w14:paraId="00000010">
      <w:pPr>
        <w:spacing w:after="0" w:line="240" w:lineRule="auto"/>
        <w:ind w:firstLine="720"/>
        <w:jc w:val="both"/>
        <w:rPr/>
      </w:pPr>
      <w:r w:rsidDel="00000000" w:rsidR="00000000" w:rsidRPr="00000000">
        <w:rPr>
          <w:rtl w:val="0"/>
        </w:rPr>
        <w:t xml:space="preserve">It started with the Mass of the Holy Spirit, presided over by Rev. Fr. Dionesio Balute, OCD.  In his homily, he emphasized that Mystics are contemplative in action who listen, walk with the needs of the people, and seek the goodness of every person around us. Mystics are not isolated; rather, they respond to the present times.  </w:t>
      </w:r>
    </w:p>
    <w:p w:rsidR="00000000" w:rsidDel="00000000" w:rsidP="00000000" w:rsidRDefault="00000000" w:rsidRPr="00000000" w14:paraId="00000011">
      <w:pPr>
        <w:spacing w:after="0" w:line="240" w:lineRule="auto"/>
        <w:jc w:val="both"/>
        <w:rPr/>
      </w:pPr>
      <w:r w:rsidDel="00000000" w:rsidR="00000000" w:rsidRPr="00000000">
        <w:rPr>
          <w:rtl w:val="0"/>
        </w:rPr>
      </w:r>
    </w:p>
    <w:p w:rsidR="00000000" w:rsidDel="00000000" w:rsidP="00000000" w:rsidRDefault="00000000" w:rsidRPr="00000000" w14:paraId="00000012">
      <w:pPr>
        <w:spacing w:after="0" w:line="240" w:lineRule="auto"/>
        <w:ind w:firstLine="720"/>
        <w:jc w:val="both"/>
        <w:rPr/>
      </w:pPr>
      <w:r w:rsidDel="00000000" w:rsidR="00000000" w:rsidRPr="00000000">
        <w:rPr>
          <w:rtl w:val="0"/>
        </w:rPr>
        <w:t xml:space="preserve">After breakfast, the plenary session started with an opening song.  Sr. Teresa Vives Pertusa, the Provincial Animator, officially opened the Fourth Delegation Assembly with her welcoming message that </w:t>
      </w:r>
      <w:r w:rsidDel="00000000" w:rsidR="00000000" w:rsidRPr="00000000">
        <w:rPr>
          <w:i w:val="1"/>
          <w:iCs w:val="1"/>
          <w:rtl w:val="0"/>
        </w:rPr>
        <w:t xml:space="preserve">we are called to be a prophetic sign not through the power of influence, but through the capacity to live in poverty, simplicity, joy, and inner freedom</w:t>
      </w:r>
      <w:r w:rsidDel="00000000" w:rsidR="00000000" w:rsidRPr="00000000">
        <w:rPr>
          <w:rtl w:val="0"/>
        </w:rPr>
        <w:t xml:space="preserve">.  As a family, we walk together with the laity to bring forth the good news and live our charism in response to the call of the Church.  We cannot do it alone.  She also expressed her gratitude for the gift of our late Sr. Chrezann Angulo, whose life was an exemplar to the delegation, for Sr. Gloria Esther M. Alonso, and the rest of the council, Sr. Sharon S. Villafranca, and Sr. Clarynse Subijano, for their availability and unwavering commitment to the tasks of animation and governance.</w:t>
      </w:r>
    </w:p>
    <w:p w:rsidR="00000000" w:rsidDel="00000000" w:rsidP="00000000" w:rsidRDefault="00000000" w:rsidRPr="00000000" w14:paraId="00000013">
      <w:pPr>
        <w:spacing w:after="0" w:line="240" w:lineRule="auto"/>
        <w:jc w:val="both"/>
        <w:rPr/>
      </w:pPr>
      <w:r w:rsidDel="00000000" w:rsidR="00000000" w:rsidRPr="00000000">
        <w:rPr>
          <w:rtl w:val="0"/>
        </w:rPr>
      </w:r>
    </w:p>
    <w:p w:rsidR="00000000" w:rsidDel="00000000" w:rsidP="00000000" w:rsidRDefault="00000000" w:rsidRPr="00000000" w14:paraId="00000014">
      <w:pPr>
        <w:spacing w:after="0" w:line="240" w:lineRule="auto"/>
        <w:ind w:firstLine="720"/>
        <w:jc w:val="both"/>
        <w:rPr/>
      </w:pPr>
      <w:r w:rsidDel="00000000" w:rsidR="00000000" w:rsidRPr="00000000">
        <w:rPr>
          <w:rtl w:val="0"/>
        </w:rPr>
        <w:t xml:space="preserve">Our General animator, Sr. Teresa Garcia, started her message with the words of Pope Leo XIV, </w:t>
      </w:r>
      <w:r w:rsidDel="00000000" w:rsidR="00000000" w:rsidRPr="00000000">
        <w:rPr>
          <w:b w:val="1"/>
          <w:bCs w:val="1"/>
          <w:rtl w:val="0"/>
        </w:rPr>
        <w:t xml:space="preserve">“</w:t>
      </w:r>
      <w:r w:rsidDel="00000000" w:rsidR="00000000" w:rsidRPr="00000000">
        <w:rPr>
          <w:b w:val="1"/>
          <w:bCs w:val="1"/>
          <w:i w:val="1"/>
          <w:iCs w:val="1"/>
          <w:rtl w:val="0"/>
        </w:rPr>
        <w:t xml:space="preserve">in Christ, we are one, one family of God, beyond the richness of our languages, cultures, and experiences”</w:t>
      </w:r>
      <w:r w:rsidDel="00000000" w:rsidR="00000000" w:rsidRPr="00000000">
        <w:rPr>
          <w:rtl w:val="0"/>
        </w:rPr>
        <w:t xml:space="preserve">.  It is rekindling faith in this affirmation that will help the delegation to live responsibly in everything that is proposed through the Word of God, that the mystics of communion are the persons who live the spirituality grounded in the reality of life, committed to giving life to others every day.  She challenges us that Asia is confronted with different faces of poverty, migration, violence, etc., and that we contemplate the Church with constant prayer with the Word and the Eucharist, knowing the concrete faces of the people to whom we are sent.  She added that may this assembly will be a space of contemplation, where discernment springs from a profound experience of God and a sincere love for the living Church incarnated in the peoples of Asia.</w:t>
      </w:r>
    </w:p>
    <w:p w:rsidR="00000000" w:rsidDel="00000000" w:rsidP="00000000" w:rsidRDefault="00000000" w:rsidRPr="00000000" w14:paraId="00000015">
      <w:pPr>
        <w:spacing w:after="0" w:line="240" w:lineRule="auto"/>
        <w:jc w:val="both"/>
        <w:rPr/>
      </w:pPr>
      <w:r w:rsidDel="00000000" w:rsidR="00000000" w:rsidRPr="00000000">
        <w:rPr>
          <w:rtl w:val="0"/>
        </w:rPr>
      </w:r>
    </w:p>
    <w:p w:rsidR="00000000" w:rsidDel="00000000" w:rsidP="00000000" w:rsidRDefault="00000000" w:rsidRPr="00000000" w14:paraId="00000016">
      <w:pPr>
        <w:spacing w:after="0" w:line="240" w:lineRule="auto"/>
        <w:ind w:firstLine="720"/>
        <w:jc w:val="both"/>
        <w:rPr/>
      </w:pPr>
      <w:r w:rsidDel="00000000" w:rsidR="00000000" w:rsidRPr="00000000">
        <w:rPr>
          <w:rtl w:val="0"/>
        </w:rPr>
        <w:t xml:space="preserve">Sr. Clarynse Subijano introduced the participants of the four communities of Asia. Sr. Aleksandra Nawrocka was appointed as the Secretary of the Assembly, whereas the two young sisters, Sr. Le Thi Mong Linh and Sr. Bui Thi Hong Loan, assumed the responsibility of Escrutadoras.</w:t>
      </w:r>
    </w:p>
    <w:p w:rsidR="00000000" w:rsidDel="00000000" w:rsidP="00000000" w:rsidRDefault="00000000" w:rsidRPr="00000000" w14:paraId="00000017">
      <w:pPr>
        <w:spacing w:after="0" w:line="240" w:lineRule="auto"/>
        <w:jc w:val="both"/>
        <w:rPr/>
      </w:pPr>
      <w:r w:rsidDel="00000000" w:rsidR="00000000" w:rsidRPr="00000000">
        <w:rPr>
          <w:rtl w:val="0"/>
        </w:rPr>
      </w:r>
    </w:p>
    <w:p w:rsidR="00000000" w:rsidDel="00000000" w:rsidP="00000000" w:rsidRDefault="00000000" w:rsidRPr="00000000" w14:paraId="00000018">
      <w:pPr>
        <w:spacing w:after="0" w:line="240" w:lineRule="auto"/>
        <w:ind w:firstLine="720"/>
        <w:jc w:val="both"/>
        <w:rPr/>
      </w:pPr>
      <w:r w:rsidDel="00000000" w:rsidR="00000000" w:rsidRPr="00000000">
        <w:rPr>
          <w:rtl w:val="0"/>
        </w:rPr>
        <w:t xml:space="preserve">The Lay partners from Manila, Lucena, and Pangantucan were also introduced.  Ms. Daisy Santos, as the guest speaker, helped in the deepening of the theme: Mystics of Today; Guardians of Life.</w:t>
      </w:r>
    </w:p>
    <w:p w:rsidR="00000000" w:rsidDel="00000000" w:rsidP="00000000" w:rsidRDefault="00000000" w:rsidRPr="00000000" w14:paraId="00000019">
      <w:pPr>
        <w:spacing w:after="0" w:line="240" w:lineRule="auto"/>
        <w:jc w:val="both"/>
        <w:rPr/>
      </w:pPr>
      <w:r w:rsidDel="00000000" w:rsidR="00000000" w:rsidRPr="00000000">
        <w:rPr>
          <w:rtl w:val="0"/>
        </w:rPr>
      </w:r>
    </w:p>
    <w:p w:rsidR="00000000" w:rsidDel="00000000" w:rsidP="00000000" w:rsidRDefault="00000000" w:rsidRPr="00000000" w14:paraId="0000001A">
      <w:pPr>
        <w:spacing w:after="0" w:line="240" w:lineRule="auto"/>
        <w:ind w:firstLine="720"/>
        <w:jc w:val="both"/>
        <w:rPr/>
      </w:pPr>
      <w:r w:rsidDel="00000000" w:rsidR="00000000" w:rsidRPr="00000000">
        <w:rPr>
          <w:rtl w:val="0"/>
        </w:rPr>
        <w:t xml:space="preserve">During the sessions, the participants are divided into three discerning communities: Create communion; announce &amp; restore the beauty; and listen &amp; respond.  They were given a time of personal reflection, and sharing in the group and later in the plenary. </w:t>
      </w:r>
    </w:p>
    <w:p w:rsidR="00000000" w:rsidDel="00000000" w:rsidP="00000000" w:rsidRDefault="00000000" w:rsidRPr="00000000" w14:paraId="0000001B">
      <w:pPr>
        <w:spacing w:after="0" w:line="240" w:lineRule="auto"/>
        <w:jc w:val="both"/>
        <w:rPr/>
      </w:pPr>
      <w:r w:rsidDel="00000000" w:rsidR="00000000" w:rsidRPr="00000000">
        <w:rPr>
          <w:rtl w:val="0"/>
        </w:rPr>
      </w:r>
    </w:p>
    <w:p w:rsidR="00000000" w:rsidDel="00000000" w:rsidP="00000000" w:rsidRDefault="00000000" w:rsidRPr="00000000" w14:paraId="0000001C">
      <w:pPr>
        <w:spacing w:after="0" w:line="240" w:lineRule="auto"/>
        <w:jc w:val="both"/>
        <w:rPr/>
      </w:pPr>
      <w:bookmarkStart w:colFirst="0" w:colLast="0" w:name="_heading=h.iklwqg9tx4n2" w:id="0"/>
      <w:bookmarkEnd w:id="0"/>
      <w:r w:rsidDel="00000000" w:rsidR="00000000" w:rsidRPr="00000000">
        <w:rPr>
          <w:rtl w:val="0"/>
        </w:rPr>
        <w:t xml:space="preserve">The first day ended in the consolidation of the Options (First draft).</w:t>
      </w:r>
    </w:p>
    <w:p w:rsidR="00000000" w:rsidDel="00000000" w:rsidP="00000000" w:rsidRDefault="00000000" w:rsidRPr="00000000" w14:paraId="0000001D">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314027</wp:posOffset>
            </wp:positionV>
            <wp:extent cx="642938" cy="746125"/>
            <wp:effectExtent b="0" l="0" r="0" t="0"/>
            <wp:wrapNone/>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42938" cy="746125"/>
                    </a:xfrm>
                    <a:prstGeom prst="rect"/>
                    <a:ln/>
                  </pic:spPr>
                </pic:pic>
              </a:graphicData>
            </a:graphic>
          </wp:anchor>
        </w:drawing>
      </w:r>
    </w:p>
    <w:p w:rsidR="00000000" w:rsidDel="00000000" w:rsidP="00000000" w:rsidRDefault="00000000" w:rsidRPr="00000000" w14:paraId="0000001E">
      <w:pPr>
        <w:spacing w:after="0" w:line="240" w:lineRule="auto"/>
        <w:jc w:val="both"/>
        <w:rPr/>
      </w:pPr>
      <w:r w:rsidDel="00000000" w:rsidR="00000000" w:rsidRPr="00000000">
        <w:rPr>
          <w:rtl w:val="0"/>
        </w:rPr>
      </w:r>
    </w:p>
    <w:p w:rsidR="00000000" w:rsidDel="00000000" w:rsidP="00000000" w:rsidRDefault="00000000" w:rsidRPr="00000000" w14:paraId="0000001F">
      <w:pPr>
        <w:spacing w:after="0" w:line="240" w:lineRule="auto"/>
        <w:jc w:val="both"/>
        <w:rPr/>
      </w:pPr>
      <w:r w:rsidDel="00000000" w:rsidR="00000000" w:rsidRPr="00000000">
        <w:rPr>
          <w:rtl w:val="0"/>
        </w:rPr>
      </w:r>
    </w:p>
    <w:p w:rsidR="00000000" w:rsidDel="00000000" w:rsidP="00000000" w:rsidRDefault="00000000" w:rsidRPr="00000000" w14:paraId="00000020">
      <w:pPr>
        <w:spacing w:after="0" w:line="240" w:lineRule="auto"/>
        <w:jc w:val="both"/>
        <w:rPr/>
      </w:pPr>
      <w:r w:rsidDel="00000000" w:rsidR="00000000" w:rsidRPr="00000000">
        <w:rPr>
          <w:rtl w:val="0"/>
        </w:rPr>
      </w:r>
    </w:p>
    <w:p w:rsidR="00000000" w:rsidDel="00000000" w:rsidP="00000000" w:rsidRDefault="00000000" w:rsidRPr="00000000" w14:paraId="00000021">
      <w:pPr>
        <w:spacing w:after="0" w:line="240" w:lineRule="auto"/>
        <w:jc w:val="both"/>
        <w:rPr/>
      </w:pPr>
      <w:r w:rsidDel="00000000" w:rsidR="00000000" w:rsidRPr="00000000">
        <w:rPr>
          <w:rtl w:val="0"/>
        </w:rPr>
      </w:r>
    </w:p>
    <w:p w:rsidR="00000000" w:rsidDel="00000000" w:rsidP="00000000" w:rsidRDefault="00000000" w:rsidRPr="00000000" w14:paraId="00000022">
      <w:pPr>
        <w:spacing w:after="0" w:line="240" w:lineRule="auto"/>
        <w:jc w:val="both"/>
        <w:rPr/>
      </w:pPr>
      <w:r w:rsidDel="00000000" w:rsidR="00000000" w:rsidRPr="00000000">
        <w:rPr>
          <w:rtl w:val="0"/>
        </w:rPr>
      </w:r>
    </w:p>
    <w:p w:rsidR="00000000" w:rsidDel="00000000" w:rsidP="00000000" w:rsidRDefault="00000000" w:rsidRPr="00000000" w14:paraId="00000023">
      <w:pPr>
        <w:spacing w:after="0" w:line="240" w:lineRule="auto"/>
        <w:jc w:val="both"/>
        <w:rPr/>
      </w:pPr>
      <w:r w:rsidDel="00000000" w:rsidR="00000000" w:rsidRPr="00000000">
        <w:rPr>
          <w:rtl w:val="0"/>
        </w:rPr>
      </w:r>
    </w:p>
    <w:p w:rsidR="00000000" w:rsidDel="00000000" w:rsidP="00000000" w:rsidRDefault="00000000" w:rsidRPr="00000000" w14:paraId="00000024">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212725</wp:posOffset>
            </wp:positionV>
            <wp:extent cx="6684018" cy="3084931"/>
            <wp:effectExtent b="25400" l="25400" r="25400" t="25400"/>
            <wp:wrapNone/>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6684018" cy="3084931"/>
                    </a:xfrm>
                    <a:prstGeom prst="rect"/>
                    <a:ln w="25400">
                      <a:solidFill>
                        <a:srgbClr val="000000"/>
                      </a:solidFill>
                      <a:prstDash val="solid"/>
                    </a:ln>
                  </pic:spPr>
                </pic:pic>
              </a:graphicData>
            </a:graphic>
          </wp:anchor>
        </w:drawing>
      </w:r>
    </w:p>
    <w:p w:rsidR="00000000" w:rsidDel="00000000" w:rsidP="00000000" w:rsidRDefault="00000000" w:rsidRPr="00000000" w14:paraId="00000025">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120650</wp:posOffset>
            </wp:positionH>
            <wp:positionV relativeFrom="paragraph">
              <wp:posOffset>13808075</wp:posOffset>
            </wp:positionV>
            <wp:extent cx="5943600" cy="2870200"/>
            <wp:effectExtent b="0" l="0" r="0" t="0"/>
            <wp:wrapNone/>
            <wp:docPr id="7"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943600" cy="2870200"/>
                    </a:xfrm>
                    <a:prstGeom prst="rect"/>
                    <a:ln/>
                  </pic:spPr>
                </pic:pic>
              </a:graphicData>
            </a:graphic>
          </wp:anchor>
        </w:drawing>
      </w:r>
    </w:p>
    <w:p w:rsidR="00000000" w:rsidDel="00000000" w:rsidP="00000000" w:rsidRDefault="00000000" w:rsidRPr="00000000" w14:paraId="00000026">
      <w:pPr>
        <w:spacing w:after="0" w:line="240" w:lineRule="auto"/>
        <w:jc w:val="both"/>
        <w:rPr/>
      </w:pPr>
      <w:r w:rsidDel="00000000" w:rsidR="00000000" w:rsidRPr="00000000">
        <w:rPr>
          <w:rtl w:val="0"/>
        </w:rPr>
      </w:r>
    </w:p>
    <w:p w:rsidR="00000000" w:rsidDel="00000000" w:rsidP="00000000" w:rsidRDefault="00000000" w:rsidRPr="00000000" w14:paraId="00000027">
      <w:pPr>
        <w:spacing w:after="0" w:line="240" w:lineRule="auto"/>
        <w:jc w:val="both"/>
        <w:rPr/>
      </w:pPr>
      <w:r w:rsidDel="00000000" w:rsidR="00000000" w:rsidRPr="00000000">
        <w:rPr>
          <w:rtl w:val="0"/>
        </w:rPr>
      </w:r>
    </w:p>
    <w:p w:rsidR="00000000" w:rsidDel="00000000" w:rsidP="00000000" w:rsidRDefault="00000000" w:rsidRPr="00000000" w14:paraId="00000028">
      <w:pPr>
        <w:spacing w:after="0" w:line="240" w:lineRule="auto"/>
        <w:jc w:val="both"/>
        <w:rPr/>
      </w:pPr>
      <w:r w:rsidDel="00000000" w:rsidR="00000000" w:rsidRPr="00000000">
        <w:rPr>
          <w:rtl w:val="0"/>
        </w:rPr>
      </w:r>
    </w:p>
    <w:p w:rsidR="00000000" w:rsidDel="00000000" w:rsidP="00000000" w:rsidRDefault="00000000" w:rsidRPr="00000000" w14:paraId="00000029">
      <w:pPr>
        <w:spacing w:after="0" w:line="240" w:lineRule="auto"/>
        <w:jc w:val="both"/>
        <w:rPr/>
      </w:pPr>
      <w:r w:rsidDel="00000000" w:rsidR="00000000" w:rsidRPr="00000000">
        <w:rPr>
          <w:rtl w:val="0"/>
        </w:rPr>
      </w:r>
    </w:p>
    <w:p w:rsidR="00000000" w:rsidDel="00000000" w:rsidP="00000000" w:rsidRDefault="00000000" w:rsidRPr="00000000" w14:paraId="0000002A">
      <w:pPr>
        <w:spacing w:after="0" w:line="240" w:lineRule="auto"/>
        <w:jc w:val="both"/>
        <w:rPr/>
      </w:pPr>
      <w:r w:rsidDel="00000000" w:rsidR="00000000" w:rsidRPr="00000000">
        <w:rPr>
          <w:rtl w:val="0"/>
        </w:rPr>
      </w:r>
    </w:p>
    <w:p w:rsidR="00000000" w:rsidDel="00000000" w:rsidP="00000000" w:rsidRDefault="00000000" w:rsidRPr="00000000" w14:paraId="0000002B">
      <w:pPr>
        <w:spacing w:after="0" w:line="240" w:lineRule="auto"/>
        <w:jc w:val="both"/>
        <w:rPr/>
      </w:pPr>
      <w:r w:rsidDel="00000000" w:rsidR="00000000" w:rsidRPr="00000000">
        <w:rPr>
          <w:rtl w:val="0"/>
        </w:rPr>
      </w:r>
    </w:p>
    <w:p w:rsidR="00000000" w:rsidDel="00000000" w:rsidP="00000000" w:rsidRDefault="00000000" w:rsidRPr="00000000" w14:paraId="0000002C">
      <w:pPr>
        <w:spacing w:after="0" w:line="240" w:lineRule="auto"/>
        <w:jc w:val="both"/>
        <w:rPr/>
      </w:pPr>
      <w:r w:rsidDel="00000000" w:rsidR="00000000" w:rsidRPr="00000000">
        <w:rPr>
          <w:rtl w:val="0"/>
        </w:rPr>
      </w:r>
    </w:p>
    <w:p w:rsidR="00000000" w:rsidDel="00000000" w:rsidP="00000000" w:rsidRDefault="00000000" w:rsidRPr="00000000" w14:paraId="0000002D">
      <w:pPr>
        <w:spacing w:after="0" w:line="240" w:lineRule="auto"/>
        <w:jc w:val="both"/>
        <w:rPr/>
      </w:pPr>
      <w:r w:rsidDel="00000000" w:rsidR="00000000" w:rsidRPr="00000000">
        <w:rPr>
          <w:rtl w:val="0"/>
        </w:rPr>
      </w:r>
    </w:p>
    <w:p w:rsidR="00000000" w:rsidDel="00000000" w:rsidP="00000000" w:rsidRDefault="00000000" w:rsidRPr="00000000" w14:paraId="0000002E">
      <w:pPr>
        <w:spacing w:after="0" w:line="240" w:lineRule="auto"/>
        <w:jc w:val="both"/>
        <w:rPr/>
      </w:pPr>
      <w:r w:rsidDel="00000000" w:rsidR="00000000" w:rsidRPr="00000000">
        <w:rPr>
          <w:rtl w:val="0"/>
        </w:rPr>
      </w:r>
    </w:p>
    <w:p w:rsidR="00000000" w:rsidDel="00000000" w:rsidP="00000000" w:rsidRDefault="00000000" w:rsidRPr="00000000" w14:paraId="0000002F">
      <w:pPr>
        <w:spacing w:after="0" w:line="240" w:lineRule="auto"/>
        <w:jc w:val="both"/>
        <w:rPr/>
      </w:pPr>
      <w:r w:rsidDel="00000000" w:rsidR="00000000" w:rsidRPr="00000000">
        <w:rPr>
          <w:rtl w:val="0"/>
        </w:rPr>
      </w:r>
    </w:p>
    <w:p w:rsidR="00000000" w:rsidDel="00000000" w:rsidP="00000000" w:rsidRDefault="00000000" w:rsidRPr="00000000" w14:paraId="00000030">
      <w:pPr>
        <w:spacing w:after="0" w:line="240" w:lineRule="auto"/>
        <w:jc w:val="both"/>
        <w:rPr/>
      </w:pPr>
      <w:r w:rsidDel="00000000" w:rsidR="00000000" w:rsidRPr="00000000">
        <w:rPr>
          <w:rtl w:val="0"/>
        </w:rPr>
      </w:r>
    </w:p>
    <w:p w:rsidR="00000000" w:rsidDel="00000000" w:rsidP="00000000" w:rsidRDefault="00000000" w:rsidRPr="00000000" w14:paraId="00000031">
      <w:pPr>
        <w:spacing w:after="0" w:line="240" w:lineRule="auto"/>
        <w:jc w:val="both"/>
        <w:rPr/>
      </w:pPr>
      <w:r w:rsidDel="00000000" w:rsidR="00000000" w:rsidRPr="00000000">
        <w:rPr>
          <w:rtl w:val="0"/>
        </w:rPr>
      </w:r>
    </w:p>
    <w:p w:rsidR="00000000" w:rsidDel="00000000" w:rsidP="00000000" w:rsidRDefault="00000000" w:rsidRPr="00000000" w14:paraId="00000032">
      <w:pPr>
        <w:spacing w:after="0" w:line="240" w:lineRule="auto"/>
        <w:jc w:val="both"/>
        <w:rPr/>
      </w:pPr>
      <w:r w:rsidDel="00000000" w:rsidR="00000000" w:rsidRPr="00000000">
        <w:rPr>
          <w:rtl w:val="0"/>
        </w:rPr>
      </w:r>
    </w:p>
    <w:p w:rsidR="00000000" w:rsidDel="00000000" w:rsidP="00000000" w:rsidRDefault="00000000" w:rsidRPr="00000000" w14:paraId="00000033">
      <w:pPr>
        <w:spacing w:after="0" w:line="240" w:lineRule="auto"/>
        <w:jc w:val="both"/>
        <w:rPr/>
      </w:pPr>
      <w:r w:rsidDel="00000000" w:rsidR="00000000" w:rsidRPr="00000000">
        <w:rPr>
          <w:rtl w:val="0"/>
        </w:rPr>
      </w:r>
    </w:p>
    <w:p w:rsidR="00000000" w:rsidDel="00000000" w:rsidP="00000000" w:rsidRDefault="00000000" w:rsidRPr="00000000" w14:paraId="00000034">
      <w:pPr>
        <w:spacing w:after="0" w:line="240" w:lineRule="auto"/>
        <w:jc w:val="both"/>
        <w:rPr/>
      </w:pPr>
      <w:r w:rsidDel="00000000" w:rsidR="00000000" w:rsidRPr="00000000">
        <w:rPr>
          <w:rtl w:val="0"/>
        </w:rPr>
      </w:r>
    </w:p>
    <w:p w:rsidR="00000000" w:rsidDel="00000000" w:rsidP="00000000" w:rsidRDefault="00000000" w:rsidRPr="00000000" w14:paraId="00000035">
      <w:pPr>
        <w:spacing w:after="0" w:line="240" w:lineRule="auto"/>
        <w:jc w:val="both"/>
        <w:rPr/>
      </w:pPr>
      <w:r w:rsidDel="00000000" w:rsidR="00000000" w:rsidRPr="00000000">
        <w:rPr>
          <w:rtl w:val="0"/>
        </w:rPr>
      </w:r>
    </w:p>
    <w:p w:rsidR="00000000" w:rsidDel="00000000" w:rsidP="00000000" w:rsidRDefault="00000000" w:rsidRPr="00000000" w14:paraId="00000036">
      <w:pPr>
        <w:spacing w:after="0" w:line="240" w:lineRule="auto"/>
        <w:jc w:val="both"/>
        <w:rPr/>
      </w:pPr>
      <w:r w:rsidDel="00000000" w:rsidR="00000000" w:rsidRPr="00000000">
        <w:rPr>
          <w:rtl w:val="0"/>
        </w:rPr>
      </w:r>
    </w:p>
    <w:p w:rsidR="00000000" w:rsidDel="00000000" w:rsidP="00000000" w:rsidRDefault="00000000" w:rsidRPr="00000000" w14:paraId="00000037">
      <w:pPr>
        <w:spacing w:after="0" w:line="240" w:lineRule="auto"/>
        <w:jc w:val="both"/>
        <w:rPr/>
      </w:pPr>
      <w:r w:rsidDel="00000000" w:rsidR="00000000" w:rsidRPr="00000000">
        <w:rPr>
          <w:rtl w:val="0"/>
        </w:rPr>
      </w:r>
    </w:p>
    <w:p w:rsidR="00000000" w:rsidDel="00000000" w:rsidP="00000000" w:rsidRDefault="00000000" w:rsidRPr="00000000" w14:paraId="00000038">
      <w:pPr>
        <w:spacing w:after="0" w:line="240" w:lineRule="auto"/>
        <w:jc w:val="both"/>
        <w:rPr/>
      </w:pPr>
      <w:r w:rsidDel="00000000" w:rsidR="00000000" w:rsidRPr="00000000">
        <w:rPr>
          <w:rtl w:val="0"/>
        </w:rPr>
      </w:r>
    </w:p>
    <w:p w:rsidR="00000000" w:rsidDel="00000000" w:rsidP="00000000" w:rsidRDefault="00000000" w:rsidRPr="00000000" w14:paraId="00000039">
      <w:pPr>
        <w:spacing w:after="0" w:line="240" w:lineRule="auto"/>
        <w:jc w:val="both"/>
        <w:rPr/>
      </w:pPr>
      <w:r w:rsidDel="00000000" w:rsidR="00000000" w:rsidRPr="00000000">
        <w:rPr>
          <w:rtl w:val="0"/>
        </w:rPr>
      </w:r>
    </w:p>
    <w:p w:rsidR="00000000" w:rsidDel="00000000" w:rsidP="00000000" w:rsidRDefault="00000000" w:rsidRPr="00000000" w14:paraId="0000003A">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-658648</wp:posOffset>
            </wp:positionH>
            <wp:positionV relativeFrom="paragraph">
              <wp:posOffset>145080</wp:posOffset>
            </wp:positionV>
            <wp:extent cx="7013575" cy="3234709"/>
            <wp:effectExtent b="25400" l="25400" r="25400" t="25400"/>
            <wp:wrapNone/>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7013575" cy="3234709"/>
                    </a:xfrm>
                    <a:prstGeom prst="rect"/>
                    <a:ln w="25400">
                      <a:solidFill>
                        <a:srgbClr val="000000"/>
                      </a:solidFill>
                      <a:prstDash val="solid"/>
                    </a:ln>
                  </pic:spPr>
                </pic:pic>
              </a:graphicData>
            </a:graphic>
          </wp:anchor>
        </w:drawing>
      </w:r>
    </w:p>
    <w:p w:rsidR="00000000" w:rsidDel="00000000" w:rsidP="00000000" w:rsidRDefault="00000000" w:rsidRPr="00000000" w14:paraId="0000003B">
      <w:pPr>
        <w:spacing w:after="0" w:line="240" w:lineRule="auto"/>
        <w:jc w:val="both"/>
        <w:rPr/>
      </w:pPr>
      <w:r w:rsidDel="00000000" w:rsidR="00000000" w:rsidRPr="00000000">
        <w:rPr>
          <w:rtl w:val="0"/>
        </w:rPr>
      </w:r>
    </w:p>
    <w:p w:rsidR="00000000" w:rsidDel="00000000" w:rsidP="00000000" w:rsidRDefault="00000000" w:rsidRPr="00000000" w14:paraId="0000003C">
      <w:pPr>
        <w:spacing w:after="0" w:line="240" w:lineRule="auto"/>
        <w:jc w:val="both"/>
        <w:rPr/>
      </w:pPr>
      <w:r w:rsidDel="00000000" w:rsidR="00000000" w:rsidRPr="00000000">
        <w:rPr>
          <w:rtl w:val="0"/>
        </w:rPr>
      </w:r>
    </w:p>
    <w:p w:rsidR="00000000" w:rsidDel="00000000" w:rsidP="00000000" w:rsidRDefault="00000000" w:rsidRPr="00000000" w14:paraId="0000003D">
      <w:pPr>
        <w:spacing w:after="0" w:line="240" w:lineRule="auto"/>
        <w:jc w:val="both"/>
        <w:rPr/>
      </w:pPr>
      <w:r w:rsidDel="00000000" w:rsidR="00000000" w:rsidRPr="00000000">
        <w:rPr>
          <w:rtl w:val="0"/>
        </w:rPr>
      </w:r>
    </w:p>
    <w:p w:rsidR="00000000" w:rsidDel="00000000" w:rsidP="00000000" w:rsidRDefault="00000000" w:rsidRPr="00000000" w14:paraId="0000003E">
      <w:pPr>
        <w:spacing w:after="0" w:line="240" w:lineRule="auto"/>
        <w:jc w:val="both"/>
        <w:rPr/>
      </w:pPr>
      <w:r w:rsidDel="00000000" w:rsidR="00000000" w:rsidRPr="00000000">
        <w:rPr>
          <w:rtl w:val="0"/>
        </w:rPr>
      </w:r>
    </w:p>
    <w:p w:rsidR="00000000" w:rsidDel="00000000" w:rsidP="00000000" w:rsidRDefault="00000000" w:rsidRPr="00000000" w14:paraId="0000003F">
      <w:pPr>
        <w:spacing w:after="0" w:line="240" w:lineRule="auto"/>
        <w:jc w:val="both"/>
        <w:rPr/>
      </w:pPr>
      <w:r w:rsidDel="00000000" w:rsidR="00000000" w:rsidRPr="00000000">
        <w:rPr>
          <w:rtl w:val="0"/>
        </w:rPr>
      </w:r>
    </w:p>
    <w:p w:rsidR="00000000" w:rsidDel="00000000" w:rsidP="00000000" w:rsidRDefault="00000000" w:rsidRPr="00000000" w14:paraId="00000040">
      <w:pPr>
        <w:spacing w:after="0" w:line="240" w:lineRule="auto"/>
        <w:jc w:val="both"/>
        <w:rPr/>
      </w:pPr>
      <w:r w:rsidDel="00000000" w:rsidR="00000000" w:rsidRPr="00000000">
        <w:rPr>
          <w:rtl w:val="0"/>
        </w:rPr>
      </w:r>
    </w:p>
    <w:p w:rsidR="00000000" w:rsidDel="00000000" w:rsidP="00000000" w:rsidRDefault="00000000" w:rsidRPr="00000000" w14:paraId="00000041">
      <w:pPr>
        <w:spacing w:after="0" w:line="240" w:lineRule="auto"/>
        <w:jc w:val="both"/>
        <w:rPr/>
      </w:pPr>
      <w:r w:rsidDel="00000000" w:rsidR="00000000" w:rsidRPr="00000000">
        <w:rPr>
          <w:rtl w:val="0"/>
        </w:rPr>
      </w:r>
    </w:p>
    <w:p w:rsidR="00000000" w:rsidDel="00000000" w:rsidP="00000000" w:rsidRDefault="00000000" w:rsidRPr="00000000" w14:paraId="00000042">
      <w:pPr>
        <w:spacing w:after="0" w:line="240" w:lineRule="auto"/>
        <w:jc w:val="both"/>
        <w:rPr/>
      </w:pPr>
      <w:r w:rsidDel="00000000" w:rsidR="00000000" w:rsidRPr="00000000">
        <w:rPr>
          <w:rtl w:val="0"/>
        </w:rPr>
      </w:r>
    </w:p>
    <w:p w:rsidR="00000000" w:rsidDel="00000000" w:rsidP="00000000" w:rsidRDefault="00000000" w:rsidRPr="00000000" w14:paraId="00000043">
      <w:pPr>
        <w:spacing w:after="0" w:line="240" w:lineRule="auto"/>
        <w:jc w:val="both"/>
        <w:rPr/>
      </w:pPr>
      <w:r w:rsidDel="00000000" w:rsidR="00000000" w:rsidRPr="00000000">
        <w:rPr>
          <w:rtl w:val="0"/>
        </w:rPr>
      </w:r>
    </w:p>
    <w:p w:rsidR="00000000" w:rsidDel="00000000" w:rsidP="00000000" w:rsidRDefault="00000000" w:rsidRPr="00000000" w14:paraId="00000044">
      <w:pPr>
        <w:spacing w:after="0" w:line="240" w:lineRule="auto"/>
        <w:jc w:val="both"/>
        <w:rPr/>
      </w:pPr>
      <w:r w:rsidDel="00000000" w:rsidR="00000000" w:rsidRPr="00000000">
        <w:rPr>
          <w:rtl w:val="0"/>
        </w:rPr>
      </w:r>
    </w:p>
    <w:p w:rsidR="00000000" w:rsidDel="00000000" w:rsidP="00000000" w:rsidRDefault="00000000" w:rsidRPr="00000000" w14:paraId="00000045">
      <w:pPr>
        <w:spacing w:after="0" w:line="240" w:lineRule="auto"/>
        <w:jc w:val="both"/>
        <w:rPr/>
      </w:pPr>
      <w:r w:rsidDel="00000000" w:rsidR="00000000" w:rsidRPr="00000000">
        <w:rPr>
          <w:rtl w:val="0"/>
        </w:rPr>
      </w:r>
    </w:p>
    <w:p w:rsidR="00000000" w:rsidDel="00000000" w:rsidP="00000000" w:rsidRDefault="00000000" w:rsidRPr="00000000" w14:paraId="00000046">
      <w:pPr>
        <w:spacing w:after="0" w:line="240" w:lineRule="auto"/>
        <w:jc w:val="both"/>
        <w:rPr/>
      </w:pPr>
      <w:r w:rsidDel="00000000" w:rsidR="00000000" w:rsidRPr="00000000">
        <w:rPr>
          <w:rtl w:val="0"/>
        </w:rPr>
      </w:r>
    </w:p>
    <w:p w:rsidR="00000000" w:rsidDel="00000000" w:rsidP="00000000" w:rsidRDefault="00000000" w:rsidRPr="00000000" w14:paraId="00000047">
      <w:pPr>
        <w:spacing w:after="0" w:line="240" w:lineRule="auto"/>
        <w:jc w:val="both"/>
        <w:rPr/>
      </w:pPr>
      <w:r w:rsidDel="00000000" w:rsidR="00000000" w:rsidRPr="00000000">
        <w:rPr>
          <w:rtl w:val="0"/>
        </w:rPr>
      </w:r>
    </w:p>
    <w:p w:rsidR="00000000" w:rsidDel="00000000" w:rsidP="00000000" w:rsidRDefault="00000000" w:rsidRPr="00000000" w14:paraId="00000048">
      <w:pPr>
        <w:spacing w:after="0" w:line="240" w:lineRule="auto"/>
        <w:jc w:val="both"/>
        <w:rPr/>
      </w:pPr>
      <w:r w:rsidDel="00000000" w:rsidR="00000000" w:rsidRPr="00000000">
        <w:rPr>
          <w:rtl w:val="0"/>
        </w:rPr>
      </w:r>
    </w:p>
    <w:p w:rsidR="00000000" w:rsidDel="00000000" w:rsidP="00000000" w:rsidRDefault="00000000" w:rsidRPr="00000000" w14:paraId="00000049">
      <w:pPr>
        <w:spacing w:after="0" w:line="240" w:lineRule="auto"/>
        <w:jc w:val="both"/>
        <w:rPr/>
      </w:pPr>
      <w:r w:rsidDel="00000000" w:rsidR="00000000" w:rsidRPr="00000000">
        <w:rPr>
          <w:rtl w:val="0"/>
        </w:rPr>
      </w:r>
    </w:p>
    <w:p w:rsidR="00000000" w:rsidDel="00000000" w:rsidP="00000000" w:rsidRDefault="00000000" w:rsidRPr="00000000" w14:paraId="0000004A">
      <w:pPr>
        <w:spacing w:after="0" w:line="240" w:lineRule="auto"/>
        <w:jc w:val="both"/>
        <w:rPr/>
      </w:pPr>
      <w:r w:rsidDel="00000000" w:rsidR="00000000" w:rsidRPr="00000000">
        <w:rPr>
          <w:rtl w:val="0"/>
        </w:rPr>
      </w:r>
    </w:p>
    <w:p w:rsidR="00000000" w:rsidDel="00000000" w:rsidP="00000000" w:rsidRDefault="00000000" w:rsidRPr="00000000" w14:paraId="0000004B">
      <w:pPr>
        <w:spacing w:after="0" w:line="240" w:lineRule="auto"/>
        <w:jc w:val="both"/>
        <w:rPr/>
      </w:pPr>
      <w:r w:rsidDel="00000000" w:rsidR="00000000" w:rsidRPr="00000000">
        <w:rPr>
          <w:rtl w:val="0"/>
        </w:rPr>
      </w:r>
    </w:p>
    <w:p w:rsidR="00000000" w:rsidDel="00000000" w:rsidP="00000000" w:rsidRDefault="00000000" w:rsidRPr="00000000" w14:paraId="0000004C">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295275</wp:posOffset>
            </wp:positionV>
            <wp:extent cx="7114769" cy="3282972"/>
            <wp:effectExtent b="25400" l="25400" r="25400" t="25400"/>
            <wp:wrapNone/>
            <wp:docPr id="8"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7114769" cy="3282972"/>
                    </a:xfrm>
                    <a:prstGeom prst="rect"/>
                    <a:ln w="25400">
                      <a:solidFill>
                        <a:srgbClr val="000000"/>
                      </a:solidFill>
                      <a:prstDash val="solid"/>
                    </a:ln>
                  </pic:spPr>
                </pic:pic>
              </a:graphicData>
            </a:graphic>
          </wp:anchor>
        </w:drawing>
      </w:r>
    </w:p>
    <w:p w:rsidR="00000000" w:rsidDel="00000000" w:rsidP="00000000" w:rsidRDefault="00000000" w:rsidRPr="00000000" w14:paraId="0000004D">
      <w:pPr>
        <w:spacing w:after="0" w:line="240" w:lineRule="auto"/>
        <w:jc w:val="both"/>
        <w:rPr/>
      </w:pPr>
      <w:r w:rsidDel="00000000" w:rsidR="00000000" w:rsidRPr="00000000">
        <w:rPr>
          <w:rtl w:val="0"/>
        </w:rPr>
      </w:r>
    </w:p>
    <w:p w:rsidR="00000000" w:rsidDel="00000000" w:rsidP="00000000" w:rsidRDefault="00000000" w:rsidRPr="00000000" w14:paraId="0000004E">
      <w:pPr>
        <w:spacing w:after="0" w:line="240" w:lineRule="auto"/>
        <w:jc w:val="both"/>
        <w:rPr/>
      </w:pPr>
      <w:r w:rsidDel="00000000" w:rsidR="00000000" w:rsidRPr="00000000">
        <w:rPr>
          <w:rtl w:val="0"/>
        </w:rPr>
      </w:r>
    </w:p>
    <w:p w:rsidR="00000000" w:rsidDel="00000000" w:rsidP="00000000" w:rsidRDefault="00000000" w:rsidRPr="00000000" w14:paraId="0000004F">
      <w:pPr>
        <w:spacing w:after="0" w:line="240" w:lineRule="auto"/>
        <w:jc w:val="both"/>
        <w:rPr/>
      </w:pPr>
      <w:r w:rsidDel="00000000" w:rsidR="00000000" w:rsidRPr="00000000">
        <w:rPr>
          <w:rtl w:val="0"/>
        </w:rPr>
      </w:r>
    </w:p>
    <w:p w:rsidR="00000000" w:rsidDel="00000000" w:rsidP="00000000" w:rsidRDefault="00000000" w:rsidRPr="00000000" w14:paraId="00000050">
      <w:pPr>
        <w:spacing w:after="0" w:line="240" w:lineRule="auto"/>
        <w:jc w:val="both"/>
        <w:rPr/>
      </w:pPr>
      <w:r w:rsidDel="00000000" w:rsidR="00000000" w:rsidRPr="00000000">
        <w:rPr>
          <w:rtl w:val="0"/>
        </w:rPr>
      </w:r>
    </w:p>
    <w:p w:rsidR="00000000" w:rsidDel="00000000" w:rsidP="00000000" w:rsidRDefault="00000000" w:rsidRPr="00000000" w14:paraId="00000051">
      <w:pPr>
        <w:spacing w:after="0" w:line="240" w:lineRule="auto"/>
        <w:jc w:val="both"/>
        <w:rPr/>
      </w:pPr>
      <w:r w:rsidDel="00000000" w:rsidR="00000000" w:rsidRPr="00000000">
        <w:rPr>
          <w:rtl w:val="0"/>
        </w:rPr>
      </w:r>
    </w:p>
    <w:p w:rsidR="00000000" w:rsidDel="00000000" w:rsidP="00000000" w:rsidRDefault="00000000" w:rsidRPr="00000000" w14:paraId="00000052">
      <w:pPr>
        <w:spacing w:after="0" w:line="240" w:lineRule="auto"/>
        <w:jc w:val="both"/>
        <w:rPr/>
      </w:pPr>
      <w:r w:rsidDel="00000000" w:rsidR="00000000" w:rsidRPr="00000000">
        <w:rPr>
          <w:rtl w:val="0"/>
        </w:rPr>
      </w:r>
    </w:p>
    <w:p w:rsidR="00000000" w:rsidDel="00000000" w:rsidP="00000000" w:rsidRDefault="00000000" w:rsidRPr="00000000" w14:paraId="00000053">
      <w:pPr>
        <w:spacing w:after="0" w:line="240" w:lineRule="auto"/>
        <w:jc w:val="both"/>
        <w:rPr/>
      </w:pP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rtl w:val="0"/>
        </w:rPr>
      </w:r>
    </w:p>
    <w:p w:rsidR="00000000" w:rsidDel="00000000" w:rsidP="00000000" w:rsidRDefault="00000000" w:rsidRPr="00000000" w14:paraId="00000055">
      <w:pPr>
        <w:spacing w:after="0" w:line="240" w:lineRule="auto"/>
        <w:jc w:val="both"/>
        <w:rPr/>
      </w:pPr>
      <w:r w:rsidDel="00000000" w:rsidR="00000000" w:rsidRPr="00000000">
        <w:rPr>
          <w:rtl w:val="0"/>
        </w:rPr>
      </w:r>
    </w:p>
    <w:p w:rsidR="00000000" w:rsidDel="00000000" w:rsidP="00000000" w:rsidRDefault="00000000" w:rsidRPr="00000000" w14:paraId="00000056">
      <w:pPr>
        <w:spacing w:after="0" w:line="240" w:lineRule="auto"/>
        <w:jc w:val="both"/>
        <w:rPr/>
      </w:pPr>
      <w:r w:rsidDel="00000000" w:rsidR="00000000" w:rsidRPr="00000000">
        <w:rPr>
          <w:rtl w:val="0"/>
        </w:rPr>
      </w:r>
    </w:p>
    <w:p w:rsidR="00000000" w:rsidDel="00000000" w:rsidP="00000000" w:rsidRDefault="00000000" w:rsidRPr="00000000" w14:paraId="00000057">
      <w:pPr>
        <w:spacing w:after="0" w:line="240" w:lineRule="auto"/>
        <w:jc w:val="both"/>
        <w:rPr/>
      </w:pPr>
      <w:r w:rsidDel="00000000" w:rsidR="00000000" w:rsidRPr="00000000">
        <w:rPr>
          <w:rtl w:val="0"/>
        </w:rPr>
      </w:r>
    </w:p>
    <w:p w:rsidR="00000000" w:rsidDel="00000000" w:rsidP="00000000" w:rsidRDefault="00000000" w:rsidRPr="00000000" w14:paraId="00000058">
      <w:pPr>
        <w:spacing w:after="0" w:line="240" w:lineRule="auto"/>
        <w:jc w:val="both"/>
        <w:rPr/>
      </w:pPr>
      <w:r w:rsidDel="00000000" w:rsidR="00000000" w:rsidRPr="00000000">
        <w:rPr>
          <w:rtl w:val="0"/>
        </w:rPr>
      </w:r>
    </w:p>
    <w:p w:rsidR="00000000" w:rsidDel="00000000" w:rsidP="00000000" w:rsidRDefault="00000000" w:rsidRPr="00000000" w14:paraId="00000059">
      <w:pPr>
        <w:spacing w:after="0" w:line="240" w:lineRule="auto"/>
        <w:jc w:val="both"/>
        <w:rPr/>
      </w:pPr>
      <w:r w:rsidDel="00000000" w:rsidR="00000000" w:rsidRPr="00000000">
        <w:rPr>
          <w:rtl w:val="0"/>
        </w:rPr>
      </w:r>
    </w:p>
    <w:p w:rsidR="00000000" w:rsidDel="00000000" w:rsidP="00000000" w:rsidRDefault="00000000" w:rsidRPr="00000000" w14:paraId="0000005A">
      <w:pPr>
        <w:spacing w:after="0" w:line="240" w:lineRule="auto"/>
        <w:jc w:val="both"/>
        <w:rPr/>
      </w:pPr>
      <w:r w:rsidDel="00000000" w:rsidR="00000000" w:rsidRPr="00000000">
        <w:rPr>
          <w:rtl w:val="0"/>
        </w:rPr>
      </w:r>
    </w:p>
    <w:p w:rsidR="00000000" w:rsidDel="00000000" w:rsidP="00000000" w:rsidRDefault="00000000" w:rsidRPr="00000000" w14:paraId="0000005B">
      <w:pPr>
        <w:spacing w:after="0" w:line="240" w:lineRule="auto"/>
        <w:jc w:val="both"/>
        <w:rPr/>
      </w:pPr>
      <w:r w:rsidDel="00000000" w:rsidR="00000000" w:rsidRPr="00000000">
        <w:rPr>
          <w:rtl w:val="0"/>
        </w:rPr>
      </w:r>
    </w:p>
    <w:p w:rsidR="00000000" w:rsidDel="00000000" w:rsidP="00000000" w:rsidRDefault="00000000" w:rsidRPr="00000000" w14:paraId="0000005C">
      <w:pPr>
        <w:spacing w:after="0" w:line="240" w:lineRule="auto"/>
        <w:jc w:val="both"/>
        <w:rPr/>
      </w:pPr>
      <w:r w:rsidDel="00000000" w:rsidR="00000000" w:rsidRPr="00000000">
        <w:rPr>
          <w:rtl w:val="0"/>
        </w:rPr>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spacing w:after="0" w:line="240" w:lineRule="auto"/>
        <w:jc w:val="both"/>
        <w:rPr/>
      </w:pPr>
      <w:r w:rsidDel="00000000" w:rsidR="00000000" w:rsidRPr="00000000">
        <w:rPr>
          <w:rtl w:val="0"/>
        </w:rPr>
      </w:r>
    </w:p>
    <w:p w:rsidR="00000000" w:rsidDel="00000000" w:rsidP="00000000" w:rsidRDefault="00000000" w:rsidRPr="00000000" w14:paraId="0000005F">
      <w:pPr>
        <w:spacing w:after="0" w:line="240" w:lineRule="auto"/>
        <w:jc w:val="both"/>
        <w:rPr/>
      </w:pPr>
      <w:r w:rsidDel="00000000" w:rsidR="00000000" w:rsidRPr="00000000">
        <w:rPr>
          <w:rtl w:val="0"/>
        </w:rPr>
      </w:r>
    </w:p>
    <w:p w:rsidR="00000000" w:rsidDel="00000000" w:rsidP="00000000" w:rsidRDefault="00000000" w:rsidRPr="00000000" w14:paraId="00000060">
      <w:pPr>
        <w:spacing w:after="0" w:line="240" w:lineRule="auto"/>
        <w:jc w:val="both"/>
        <w:rPr/>
      </w:pPr>
      <w:r w:rsidDel="00000000" w:rsidR="00000000" w:rsidRPr="00000000">
        <w:rPr>
          <w:rtl w:val="0"/>
        </w:rPr>
      </w:r>
    </w:p>
    <w:p w:rsidR="00000000" w:rsidDel="00000000" w:rsidP="00000000" w:rsidRDefault="00000000" w:rsidRPr="00000000" w14:paraId="00000061">
      <w:pPr>
        <w:spacing w:after="0" w:line="240" w:lineRule="auto"/>
        <w:jc w:val="both"/>
        <w:rPr/>
      </w:pPr>
      <w:r w:rsidDel="00000000" w:rsidR="00000000" w:rsidRPr="00000000">
        <w:rPr>
          <w:rtl w:val="0"/>
        </w:rPr>
      </w:r>
    </w:p>
    <w:p w:rsidR="00000000" w:rsidDel="00000000" w:rsidP="00000000" w:rsidRDefault="00000000" w:rsidRPr="00000000" w14:paraId="00000062">
      <w:pPr>
        <w:spacing w:after="0" w:line="240" w:lineRule="auto"/>
        <w:jc w:val="both"/>
        <w:rPr/>
      </w:pPr>
      <w:r w:rsidDel="00000000" w:rsidR="00000000" w:rsidRPr="00000000">
        <w:rPr>
          <w:rtl w:val="0"/>
        </w:rPr>
      </w:r>
    </w:p>
    <w:p w:rsidR="00000000" w:rsidDel="00000000" w:rsidP="00000000" w:rsidRDefault="00000000" w:rsidRPr="00000000" w14:paraId="00000063">
      <w:pPr>
        <w:spacing w:after="0" w:line="240" w:lineRule="auto"/>
        <w:jc w:val="both"/>
        <w:rPr/>
      </w:pPr>
      <w:r w:rsidDel="00000000" w:rsidR="00000000" w:rsidRPr="00000000">
        <w:rPr>
          <w:rtl w:val="0"/>
        </w:rPr>
      </w:r>
    </w:p>
    <w:p w:rsidR="00000000" w:rsidDel="00000000" w:rsidP="00000000" w:rsidRDefault="00000000" w:rsidRPr="00000000" w14:paraId="00000064">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114300</wp:posOffset>
            </wp:positionV>
            <wp:extent cx="6975939" cy="3361410"/>
            <wp:effectExtent b="25400" l="25400" r="25400" t="25400"/>
            <wp:wrapNone/>
            <wp:docPr id="3"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6975939" cy="3361410"/>
                    </a:xfrm>
                    <a:prstGeom prst="rect"/>
                    <a:ln w="25400">
                      <a:solidFill>
                        <a:srgbClr val="000000"/>
                      </a:solidFill>
                      <a:prstDash val="solid"/>
                    </a:ln>
                  </pic:spPr>
                </pic:pic>
              </a:graphicData>
            </a:graphic>
          </wp:anchor>
        </w:drawing>
      </w:r>
    </w:p>
    <w:p w:rsidR="00000000" w:rsidDel="00000000" w:rsidP="00000000" w:rsidRDefault="00000000" w:rsidRPr="00000000" w14:paraId="00000065">
      <w:pPr>
        <w:spacing w:after="0" w:line="240" w:lineRule="auto"/>
        <w:jc w:val="both"/>
        <w:rPr/>
      </w:pPr>
      <w:r w:rsidDel="00000000" w:rsidR="00000000" w:rsidRPr="00000000">
        <w:rPr>
          <w:rtl w:val="0"/>
        </w:rPr>
      </w:r>
    </w:p>
    <w:p w:rsidR="00000000" w:rsidDel="00000000" w:rsidP="00000000" w:rsidRDefault="00000000" w:rsidRPr="00000000" w14:paraId="00000066">
      <w:pPr>
        <w:spacing w:after="0" w:line="240" w:lineRule="auto"/>
        <w:jc w:val="both"/>
        <w:rPr/>
      </w:pPr>
      <w:r w:rsidDel="00000000" w:rsidR="00000000" w:rsidRPr="00000000">
        <w:rPr>
          <w:rtl w:val="0"/>
        </w:rPr>
      </w:r>
    </w:p>
    <w:p w:rsidR="00000000" w:rsidDel="00000000" w:rsidP="00000000" w:rsidRDefault="00000000" w:rsidRPr="00000000" w14:paraId="00000067">
      <w:pPr>
        <w:spacing w:after="0" w:line="240" w:lineRule="auto"/>
        <w:jc w:val="both"/>
        <w:rPr/>
      </w:pPr>
      <w:r w:rsidDel="00000000" w:rsidR="00000000" w:rsidRPr="00000000">
        <w:rPr>
          <w:rtl w:val="0"/>
        </w:rPr>
      </w:r>
    </w:p>
    <w:p w:rsidR="00000000" w:rsidDel="00000000" w:rsidP="00000000" w:rsidRDefault="00000000" w:rsidRPr="00000000" w14:paraId="00000068">
      <w:pPr>
        <w:spacing w:after="0" w:line="240" w:lineRule="auto"/>
        <w:jc w:val="both"/>
        <w:rPr/>
      </w:pPr>
      <w:r w:rsidDel="00000000" w:rsidR="00000000" w:rsidRPr="00000000">
        <w:rPr>
          <w:rtl w:val="0"/>
        </w:rPr>
      </w:r>
    </w:p>
    <w:p w:rsidR="00000000" w:rsidDel="00000000" w:rsidP="00000000" w:rsidRDefault="00000000" w:rsidRPr="00000000" w14:paraId="00000069">
      <w:pPr>
        <w:spacing w:after="0" w:line="240" w:lineRule="auto"/>
        <w:jc w:val="both"/>
        <w:rPr/>
      </w:pPr>
      <w:r w:rsidDel="00000000" w:rsidR="00000000" w:rsidRPr="00000000">
        <w:rPr>
          <w:rtl w:val="0"/>
        </w:rPr>
      </w:r>
    </w:p>
    <w:p w:rsidR="00000000" w:rsidDel="00000000" w:rsidP="00000000" w:rsidRDefault="00000000" w:rsidRPr="00000000" w14:paraId="0000006A">
      <w:pPr>
        <w:spacing w:after="0" w:line="240" w:lineRule="auto"/>
        <w:jc w:val="both"/>
        <w:rPr/>
      </w:pPr>
      <w:r w:rsidDel="00000000" w:rsidR="00000000" w:rsidRPr="00000000">
        <w:rPr>
          <w:rtl w:val="0"/>
        </w:rPr>
      </w:r>
    </w:p>
    <w:p w:rsidR="00000000" w:rsidDel="00000000" w:rsidP="00000000" w:rsidRDefault="00000000" w:rsidRPr="00000000" w14:paraId="0000006B">
      <w:pPr>
        <w:spacing w:after="0" w:line="240" w:lineRule="auto"/>
        <w:jc w:val="both"/>
        <w:rPr/>
      </w:pPr>
      <w:r w:rsidDel="00000000" w:rsidR="00000000" w:rsidRPr="00000000">
        <w:rPr>
          <w:rtl w:val="0"/>
        </w:rPr>
      </w:r>
    </w:p>
    <w:p w:rsidR="00000000" w:rsidDel="00000000" w:rsidP="00000000" w:rsidRDefault="00000000" w:rsidRPr="00000000" w14:paraId="0000006C">
      <w:pPr>
        <w:spacing w:after="0" w:line="240" w:lineRule="auto"/>
        <w:jc w:val="both"/>
        <w:rPr/>
      </w:pPr>
      <w:r w:rsidDel="00000000" w:rsidR="00000000" w:rsidRPr="00000000">
        <w:rPr>
          <w:rtl w:val="0"/>
        </w:rPr>
      </w:r>
    </w:p>
    <w:p w:rsidR="00000000" w:rsidDel="00000000" w:rsidP="00000000" w:rsidRDefault="00000000" w:rsidRPr="00000000" w14:paraId="0000006D">
      <w:pPr>
        <w:spacing w:after="0" w:line="240" w:lineRule="auto"/>
        <w:jc w:val="both"/>
        <w:rPr/>
      </w:pPr>
      <w:r w:rsidDel="00000000" w:rsidR="00000000" w:rsidRPr="00000000">
        <w:rPr>
          <w:rtl w:val="0"/>
        </w:rPr>
      </w:r>
    </w:p>
    <w:p w:rsidR="00000000" w:rsidDel="00000000" w:rsidP="00000000" w:rsidRDefault="00000000" w:rsidRPr="00000000" w14:paraId="0000006E">
      <w:pPr>
        <w:spacing w:after="0" w:line="240" w:lineRule="auto"/>
        <w:jc w:val="both"/>
        <w:rPr/>
      </w:pPr>
      <w:r w:rsidDel="00000000" w:rsidR="00000000" w:rsidRPr="00000000">
        <w:rPr>
          <w:rtl w:val="0"/>
        </w:rPr>
      </w:r>
    </w:p>
    <w:p w:rsidR="00000000" w:rsidDel="00000000" w:rsidP="00000000" w:rsidRDefault="00000000" w:rsidRPr="00000000" w14:paraId="0000006F">
      <w:pPr>
        <w:spacing w:after="0" w:line="240" w:lineRule="auto"/>
        <w:jc w:val="both"/>
        <w:rPr/>
      </w:pPr>
      <w:r w:rsidDel="00000000" w:rsidR="00000000" w:rsidRPr="00000000">
        <w:rPr>
          <w:rtl w:val="0"/>
        </w:rPr>
      </w:r>
    </w:p>
    <w:p w:rsidR="00000000" w:rsidDel="00000000" w:rsidP="00000000" w:rsidRDefault="00000000" w:rsidRPr="00000000" w14:paraId="00000070">
      <w:pPr>
        <w:spacing w:after="0" w:line="240" w:lineRule="auto"/>
        <w:jc w:val="both"/>
        <w:rPr/>
      </w:pPr>
      <w:r w:rsidDel="00000000" w:rsidR="00000000" w:rsidRPr="00000000">
        <w:rPr>
          <w:rtl w:val="0"/>
        </w:rPr>
      </w:r>
    </w:p>
    <w:p w:rsidR="00000000" w:rsidDel="00000000" w:rsidP="00000000" w:rsidRDefault="00000000" w:rsidRPr="00000000" w14:paraId="00000071">
      <w:pPr>
        <w:spacing w:after="0" w:line="240" w:lineRule="auto"/>
        <w:jc w:val="both"/>
        <w:rPr/>
      </w:pPr>
      <w:r w:rsidDel="00000000" w:rsidR="00000000" w:rsidRPr="00000000">
        <w:rPr>
          <w:rtl w:val="0"/>
        </w:rPr>
      </w:r>
    </w:p>
    <w:p w:rsidR="00000000" w:rsidDel="00000000" w:rsidP="00000000" w:rsidRDefault="00000000" w:rsidRPr="00000000" w14:paraId="00000072">
      <w:pPr>
        <w:spacing w:after="0" w:line="240" w:lineRule="auto"/>
        <w:jc w:val="both"/>
        <w:rPr/>
      </w:pPr>
      <w:r w:rsidDel="00000000" w:rsidR="00000000" w:rsidRPr="00000000">
        <w:rPr>
          <w:rtl w:val="0"/>
        </w:rPr>
      </w:r>
    </w:p>
    <w:p w:rsidR="00000000" w:rsidDel="00000000" w:rsidP="00000000" w:rsidRDefault="00000000" w:rsidRPr="00000000" w14:paraId="00000073">
      <w:pPr>
        <w:spacing w:after="0" w:line="240" w:lineRule="auto"/>
        <w:jc w:val="both"/>
        <w:rPr/>
      </w:pPr>
      <w:r w:rsidDel="00000000" w:rsidR="00000000" w:rsidRPr="00000000">
        <w:rPr>
          <w:rtl w:val="0"/>
        </w:rPr>
      </w:r>
    </w:p>
    <w:p w:rsidR="00000000" w:rsidDel="00000000" w:rsidP="00000000" w:rsidRDefault="00000000" w:rsidRPr="00000000" w14:paraId="00000074">
      <w:pPr>
        <w:spacing w:after="0" w:line="240" w:lineRule="auto"/>
        <w:jc w:val="both"/>
        <w:rPr/>
      </w:pPr>
      <w:r w:rsidDel="00000000" w:rsidR="00000000" w:rsidRPr="00000000">
        <w:rPr>
          <w:rtl w:val="0"/>
        </w:rPr>
      </w:r>
    </w:p>
    <w:p w:rsidR="00000000" w:rsidDel="00000000" w:rsidP="00000000" w:rsidRDefault="00000000" w:rsidRPr="00000000" w14:paraId="00000075">
      <w:pPr>
        <w:spacing w:after="0" w:line="240" w:lineRule="auto"/>
        <w:jc w:val="both"/>
        <w:rPr/>
      </w:pPr>
      <w:r w:rsidDel="00000000" w:rsidR="00000000" w:rsidRPr="00000000">
        <w:rPr>
          <w:rtl w:val="0"/>
        </w:rPr>
      </w:r>
    </w:p>
    <w:p w:rsidR="00000000" w:rsidDel="00000000" w:rsidP="00000000" w:rsidRDefault="00000000" w:rsidRPr="00000000" w14:paraId="00000076">
      <w:pPr>
        <w:spacing w:after="0" w:line="240" w:lineRule="auto"/>
        <w:jc w:val="both"/>
        <w:rPr/>
      </w:pPr>
      <w:r w:rsidDel="00000000" w:rsidR="00000000" w:rsidRPr="00000000">
        <w:rPr>
          <w:rtl w:val="0"/>
        </w:rPr>
      </w:r>
    </w:p>
    <w:p w:rsidR="00000000" w:rsidDel="00000000" w:rsidP="00000000" w:rsidRDefault="00000000" w:rsidRPr="00000000" w14:paraId="00000077">
      <w:pPr>
        <w:spacing w:after="0" w:line="240" w:lineRule="auto"/>
        <w:jc w:val="both"/>
        <w:rPr/>
      </w:pPr>
      <w:r w:rsidDel="00000000" w:rsidR="00000000" w:rsidRPr="00000000">
        <w:rPr>
          <w:rtl w:val="0"/>
        </w:rPr>
      </w:r>
    </w:p>
    <w:p w:rsidR="00000000" w:rsidDel="00000000" w:rsidP="00000000" w:rsidRDefault="00000000" w:rsidRPr="00000000" w14:paraId="00000078">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220529</wp:posOffset>
            </wp:positionV>
            <wp:extent cx="6886575" cy="3322116"/>
            <wp:effectExtent b="25400" l="25400" r="25400" t="25400"/>
            <wp:wrapNone/>
            <wp:docPr id="4"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6886575" cy="3322116"/>
                    </a:xfrm>
                    <a:prstGeom prst="rect"/>
                    <a:ln w="25400">
                      <a:solidFill>
                        <a:srgbClr val="000000"/>
                      </a:solidFill>
                      <a:prstDash val="solid"/>
                    </a:ln>
                  </pic:spPr>
                </pic:pic>
              </a:graphicData>
            </a:graphic>
          </wp:anchor>
        </w:drawing>
      </w:r>
    </w:p>
    <w:p w:rsidR="00000000" w:rsidDel="00000000" w:rsidP="00000000" w:rsidRDefault="00000000" w:rsidRPr="00000000" w14:paraId="00000079">
      <w:pPr>
        <w:spacing w:after="0" w:line="240" w:lineRule="auto"/>
        <w:jc w:val="both"/>
        <w:rPr/>
      </w:pPr>
      <w:r w:rsidDel="00000000" w:rsidR="00000000" w:rsidRPr="00000000">
        <w:rPr>
          <w:rtl w:val="0"/>
        </w:rPr>
      </w:r>
    </w:p>
    <w:p w:rsidR="00000000" w:rsidDel="00000000" w:rsidP="00000000" w:rsidRDefault="00000000" w:rsidRPr="00000000" w14:paraId="0000007A">
      <w:pPr>
        <w:spacing w:after="0" w:line="240" w:lineRule="auto"/>
        <w:jc w:val="both"/>
        <w:rPr/>
      </w:pPr>
      <w:r w:rsidDel="00000000" w:rsidR="00000000" w:rsidRPr="00000000">
        <w:rPr>
          <w:rtl w:val="0"/>
        </w:rPr>
      </w:r>
    </w:p>
    <w:p w:rsidR="00000000" w:rsidDel="00000000" w:rsidP="00000000" w:rsidRDefault="00000000" w:rsidRPr="00000000" w14:paraId="0000007B">
      <w:pPr>
        <w:spacing w:after="0" w:line="240" w:lineRule="auto"/>
        <w:jc w:val="both"/>
        <w:rPr/>
      </w:pPr>
      <w:r w:rsidDel="00000000" w:rsidR="00000000" w:rsidRPr="00000000">
        <w:rPr>
          <w:rtl w:val="0"/>
        </w:rPr>
      </w:r>
    </w:p>
    <w:p w:rsidR="00000000" w:rsidDel="00000000" w:rsidP="00000000" w:rsidRDefault="00000000" w:rsidRPr="00000000" w14:paraId="0000007C">
      <w:pPr>
        <w:spacing w:after="0" w:line="240" w:lineRule="auto"/>
        <w:jc w:val="both"/>
        <w:rPr/>
      </w:pPr>
      <w:r w:rsidDel="00000000" w:rsidR="00000000" w:rsidRPr="00000000">
        <w:rPr>
          <w:rtl w:val="0"/>
        </w:rPr>
      </w:r>
    </w:p>
    <w:p w:rsidR="00000000" w:rsidDel="00000000" w:rsidP="00000000" w:rsidRDefault="00000000" w:rsidRPr="00000000" w14:paraId="0000007D">
      <w:pPr>
        <w:spacing w:after="0" w:line="240" w:lineRule="auto"/>
        <w:jc w:val="both"/>
        <w:rPr/>
      </w:pPr>
      <w:r w:rsidDel="00000000" w:rsidR="00000000" w:rsidRPr="00000000">
        <w:rPr>
          <w:rtl w:val="0"/>
        </w:rPr>
      </w:r>
    </w:p>
    <w:p w:rsidR="00000000" w:rsidDel="00000000" w:rsidP="00000000" w:rsidRDefault="00000000" w:rsidRPr="00000000" w14:paraId="0000007E">
      <w:pPr>
        <w:spacing w:after="0" w:line="240" w:lineRule="auto"/>
        <w:jc w:val="both"/>
        <w:rPr/>
      </w:pPr>
      <w:r w:rsidDel="00000000" w:rsidR="00000000" w:rsidRPr="00000000">
        <w:rPr>
          <w:rtl w:val="0"/>
        </w:rPr>
      </w:r>
    </w:p>
    <w:p w:rsidR="00000000" w:rsidDel="00000000" w:rsidP="00000000" w:rsidRDefault="00000000" w:rsidRPr="00000000" w14:paraId="0000007F">
      <w:pPr>
        <w:spacing w:after="0" w:line="240" w:lineRule="auto"/>
        <w:jc w:val="both"/>
        <w:rPr/>
      </w:pPr>
      <w:r w:rsidDel="00000000" w:rsidR="00000000" w:rsidRPr="00000000">
        <w:rPr>
          <w:rtl w:val="0"/>
        </w:rPr>
      </w:r>
    </w:p>
    <w:p w:rsidR="00000000" w:rsidDel="00000000" w:rsidP="00000000" w:rsidRDefault="00000000" w:rsidRPr="00000000" w14:paraId="00000080">
      <w:pPr>
        <w:spacing w:after="0" w:line="240" w:lineRule="auto"/>
        <w:jc w:val="both"/>
        <w:rPr/>
      </w:pPr>
      <w:r w:rsidDel="00000000" w:rsidR="00000000" w:rsidRPr="00000000">
        <w:rPr>
          <w:rtl w:val="0"/>
        </w:rPr>
      </w:r>
    </w:p>
    <w:p w:rsidR="00000000" w:rsidDel="00000000" w:rsidP="00000000" w:rsidRDefault="00000000" w:rsidRPr="00000000" w14:paraId="00000081">
      <w:pPr>
        <w:spacing w:after="0" w:line="240" w:lineRule="auto"/>
        <w:jc w:val="both"/>
        <w:rPr/>
      </w:pPr>
      <w:r w:rsidDel="00000000" w:rsidR="00000000" w:rsidRPr="00000000">
        <w:rPr>
          <w:rtl w:val="0"/>
        </w:rPr>
      </w:r>
    </w:p>
    <w:p w:rsidR="00000000" w:rsidDel="00000000" w:rsidP="00000000" w:rsidRDefault="00000000" w:rsidRPr="00000000" w14:paraId="00000082">
      <w:pPr>
        <w:spacing w:after="0" w:line="240" w:lineRule="auto"/>
        <w:jc w:val="both"/>
        <w:rPr/>
      </w:pPr>
      <w:r w:rsidDel="00000000" w:rsidR="00000000" w:rsidRPr="00000000">
        <w:rPr>
          <w:rtl w:val="0"/>
        </w:rPr>
      </w:r>
    </w:p>
    <w:p w:rsidR="00000000" w:rsidDel="00000000" w:rsidP="00000000" w:rsidRDefault="00000000" w:rsidRPr="00000000" w14:paraId="00000083">
      <w:pPr>
        <w:spacing w:after="0" w:line="240" w:lineRule="auto"/>
        <w:jc w:val="both"/>
        <w:rPr/>
      </w:pPr>
      <w:r w:rsidDel="00000000" w:rsidR="00000000" w:rsidRPr="00000000">
        <w:rPr>
          <w:rtl w:val="0"/>
        </w:rPr>
      </w:r>
    </w:p>
    <w:p w:rsidR="00000000" w:rsidDel="00000000" w:rsidP="00000000" w:rsidRDefault="00000000" w:rsidRPr="00000000" w14:paraId="00000084">
      <w:pPr>
        <w:spacing w:after="0" w:line="240" w:lineRule="auto"/>
        <w:jc w:val="both"/>
        <w:rPr/>
      </w:pPr>
      <w:r w:rsidDel="00000000" w:rsidR="00000000" w:rsidRPr="00000000">
        <w:rPr>
          <w:rtl w:val="0"/>
        </w:rPr>
      </w:r>
    </w:p>
    <w:p w:rsidR="00000000" w:rsidDel="00000000" w:rsidP="00000000" w:rsidRDefault="00000000" w:rsidRPr="00000000" w14:paraId="00000085">
      <w:pPr>
        <w:spacing w:after="0" w:line="240" w:lineRule="auto"/>
        <w:jc w:val="both"/>
        <w:rPr/>
      </w:pPr>
      <w:r w:rsidDel="00000000" w:rsidR="00000000" w:rsidRPr="00000000">
        <w:rPr>
          <w:rtl w:val="0"/>
        </w:rPr>
      </w:r>
    </w:p>
    <w:p w:rsidR="00000000" w:rsidDel="00000000" w:rsidP="00000000" w:rsidRDefault="00000000" w:rsidRPr="00000000" w14:paraId="00000086">
      <w:pPr>
        <w:spacing w:after="0" w:line="240" w:lineRule="auto"/>
        <w:jc w:val="both"/>
        <w:rPr/>
      </w:pPr>
      <w:r w:rsidDel="00000000" w:rsidR="00000000" w:rsidRPr="00000000">
        <w:rPr>
          <w:rtl w:val="0"/>
        </w:rPr>
      </w:r>
    </w:p>
    <w:p w:rsidR="00000000" w:rsidDel="00000000" w:rsidP="00000000" w:rsidRDefault="00000000" w:rsidRPr="00000000" w14:paraId="00000087">
      <w:pPr>
        <w:spacing w:after="0" w:line="240" w:lineRule="auto"/>
        <w:jc w:val="both"/>
        <w:rPr/>
      </w:pPr>
      <w:r w:rsidDel="00000000" w:rsidR="00000000" w:rsidRPr="00000000">
        <w:rPr>
          <w:rtl w:val="0"/>
        </w:rPr>
      </w:r>
    </w:p>
    <w:p w:rsidR="00000000" w:rsidDel="00000000" w:rsidP="00000000" w:rsidRDefault="00000000" w:rsidRPr="00000000" w14:paraId="00000088">
      <w:pPr>
        <w:spacing w:after="0" w:line="240" w:lineRule="auto"/>
        <w:jc w:val="both"/>
        <w:rPr/>
      </w:pPr>
      <w:r w:rsidDel="00000000" w:rsidR="00000000" w:rsidRPr="00000000">
        <w:rPr>
          <w:rtl w:val="0"/>
        </w:rPr>
      </w:r>
    </w:p>
    <w:p w:rsidR="00000000" w:rsidDel="00000000" w:rsidP="00000000" w:rsidRDefault="00000000" w:rsidRPr="00000000" w14:paraId="00000089">
      <w:pPr>
        <w:spacing w:after="0" w:line="240" w:lineRule="auto"/>
        <w:jc w:val="both"/>
        <w:rPr/>
      </w:pPr>
      <w:r w:rsidDel="00000000" w:rsidR="00000000" w:rsidRPr="00000000">
        <w:rPr>
          <w:rtl w:val="0"/>
        </w:rPr>
      </w:r>
    </w:p>
    <w:p w:rsidR="00000000" w:rsidDel="00000000" w:rsidP="00000000" w:rsidRDefault="00000000" w:rsidRPr="00000000" w14:paraId="0000008A">
      <w:pPr>
        <w:spacing w:after="0" w:line="240" w:lineRule="auto"/>
        <w:jc w:val="both"/>
        <w:rPr/>
      </w:pPr>
      <w:r w:rsidDel="00000000" w:rsidR="00000000" w:rsidRPr="00000000">
        <w:rPr>
          <w:rtl w:val="0"/>
        </w:rPr>
      </w:r>
    </w:p>
    <w:p w:rsidR="00000000" w:rsidDel="00000000" w:rsidP="00000000" w:rsidRDefault="00000000" w:rsidRPr="00000000" w14:paraId="0000008B">
      <w:pPr>
        <w:spacing w:after="0" w:line="240" w:lineRule="auto"/>
        <w:jc w:val="both"/>
        <w:rPr/>
      </w:pPr>
      <w:r w:rsidDel="00000000" w:rsidR="00000000" w:rsidRPr="00000000">
        <w:rPr>
          <w:rtl w:val="0"/>
        </w:rPr>
      </w:r>
    </w:p>
    <w:p w:rsidR="00000000" w:rsidDel="00000000" w:rsidP="00000000" w:rsidRDefault="00000000" w:rsidRPr="00000000" w14:paraId="0000008C">
      <w:pPr>
        <w:spacing w:after="0" w:line="240" w:lineRule="auto"/>
        <w:jc w:val="both"/>
        <w:rPr/>
      </w:pPr>
      <w:r w:rsidDel="00000000" w:rsidR="00000000" w:rsidRPr="00000000">
        <w:rPr>
          <w:rtl w:val="0"/>
        </w:rPr>
      </w:r>
    </w:p>
    <w:p w:rsidR="00000000" w:rsidDel="00000000" w:rsidP="00000000" w:rsidRDefault="00000000" w:rsidRPr="00000000" w14:paraId="0000008D">
      <w:pPr>
        <w:spacing w:after="0" w:line="240" w:lineRule="auto"/>
        <w:jc w:val="both"/>
        <w:rPr/>
      </w:pPr>
      <w:r w:rsidDel="00000000" w:rsidR="00000000" w:rsidRPr="00000000">
        <w:rPr>
          <w:rtl w:val="0"/>
        </w:rPr>
      </w:r>
    </w:p>
    <w:p w:rsidR="00000000" w:rsidDel="00000000" w:rsidP="00000000" w:rsidRDefault="00000000" w:rsidRPr="00000000" w14:paraId="0000008E">
      <w:pPr>
        <w:spacing w:after="0" w:line="240" w:lineRule="auto"/>
        <w:jc w:val="both"/>
        <w:rPr/>
      </w:pPr>
      <w:r w:rsidDel="00000000" w:rsidR="00000000" w:rsidRPr="00000000">
        <w:rPr>
          <w:rtl w:val="0"/>
        </w:rPr>
      </w:r>
    </w:p>
    <w:p w:rsidR="00000000" w:rsidDel="00000000" w:rsidP="00000000" w:rsidRDefault="00000000" w:rsidRPr="00000000" w14:paraId="0000008F">
      <w:pPr>
        <w:spacing w:after="0" w:line="240" w:lineRule="auto"/>
        <w:jc w:val="both"/>
        <w:rPr/>
      </w:pPr>
      <w:r w:rsidDel="00000000" w:rsidR="00000000" w:rsidRPr="00000000">
        <w:rPr>
          <w:rtl w:val="0"/>
        </w:rPr>
      </w:r>
    </w:p>
    <w:p w:rsidR="00000000" w:rsidDel="00000000" w:rsidP="00000000" w:rsidRDefault="00000000" w:rsidRPr="00000000" w14:paraId="00000090">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4020719"/>
            <wp:effectExtent b="25400" l="25400" r="25400" t="25400"/>
            <wp:wrapNone/>
            <wp:docPr id="11" name="image12.jpg"/>
            <a:graphic>
              <a:graphicData uri="http://schemas.openxmlformats.org/drawingml/2006/picture">
                <pic:pic>
                  <pic:nvPicPr>
                    <pic:cNvPr id="0" name="image12.jpg"/>
                    <pic:cNvPicPr preferRelativeResize="0"/>
                  </pic:nvPicPr>
                  <pic:blipFill>
                    <a:blip r:embed="rId14"/>
                    <a:srcRect b="0" l="0" r="0" t="9803"/>
                    <a:stretch>
                      <a:fillRect/>
                    </a:stretch>
                  </pic:blipFill>
                  <pic:spPr>
                    <a:xfrm>
                      <a:off x="0" y="0"/>
                      <a:ext cx="5943600" cy="4020719"/>
                    </a:xfrm>
                    <a:prstGeom prst="rect"/>
                    <a:ln w="25400">
                      <a:solidFill>
                        <a:srgbClr val="000000"/>
                      </a:solidFill>
                      <a:prstDash val="solid"/>
                    </a:ln>
                  </pic:spPr>
                </pic:pic>
              </a:graphicData>
            </a:graphic>
          </wp:anchor>
        </w:drawing>
      </w:r>
    </w:p>
    <w:p w:rsidR="00000000" w:rsidDel="00000000" w:rsidP="00000000" w:rsidRDefault="00000000" w:rsidRPr="00000000" w14:paraId="00000091">
      <w:pPr>
        <w:spacing w:after="0" w:line="240" w:lineRule="auto"/>
        <w:jc w:val="both"/>
        <w:rPr/>
      </w:pPr>
      <w:r w:rsidDel="00000000" w:rsidR="00000000" w:rsidRPr="00000000">
        <w:rPr>
          <w:rtl w:val="0"/>
        </w:rPr>
      </w:r>
    </w:p>
    <w:p w:rsidR="00000000" w:rsidDel="00000000" w:rsidP="00000000" w:rsidRDefault="00000000" w:rsidRPr="00000000" w14:paraId="00000092">
      <w:pPr>
        <w:spacing w:after="0" w:line="240" w:lineRule="auto"/>
        <w:jc w:val="both"/>
        <w:rPr/>
      </w:pPr>
      <w:r w:rsidDel="00000000" w:rsidR="00000000" w:rsidRPr="00000000">
        <w:rPr>
          <w:rtl w:val="0"/>
        </w:rPr>
      </w:r>
    </w:p>
    <w:p w:rsidR="00000000" w:rsidDel="00000000" w:rsidP="00000000" w:rsidRDefault="00000000" w:rsidRPr="00000000" w14:paraId="00000093">
      <w:pPr>
        <w:spacing w:after="0" w:line="240" w:lineRule="auto"/>
        <w:jc w:val="both"/>
        <w:rPr/>
      </w:pPr>
      <w:r w:rsidDel="00000000" w:rsidR="00000000" w:rsidRPr="00000000">
        <w:rPr>
          <w:rtl w:val="0"/>
        </w:rPr>
      </w:r>
    </w:p>
    <w:p w:rsidR="00000000" w:rsidDel="00000000" w:rsidP="00000000" w:rsidRDefault="00000000" w:rsidRPr="00000000" w14:paraId="00000094">
      <w:pPr>
        <w:spacing w:after="0" w:line="240" w:lineRule="auto"/>
        <w:jc w:val="both"/>
        <w:rPr/>
      </w:pPr>
      <w:r w:rsidDel="00000000" w:rsidR="00000000" w:rsidRPr="00000000">
        <w:rPr>
          <w:rtl w:val="0"/>
        </w:rPr>
      </w:r>
    </w:p>
    <w:p w:rsidR="00000000" w:rsidDel="00000000" w:rsidP="00000000" w:rsidRDefault="00000000" w:rsidRPr="00000000" w14:paraId="00000095">
      <w:pPr>
        <w:spacing w:after="0" w:line="240" w:lineRule="auto"/>
        <w:jc w:val="both"/>
        <w:rPr/>
      </w:pPr>
      <w:r w:rsidDel="00000000" w:rsidR="00000000" w:rsidRPr="00000000">
        <w:rPr>
          <w:rtl w:val="0"/>
        </w:rPr>
      </w:r>
    </w:p>
    <w:p w:rsidR="00000000" w:rsidDel="00000000" w:rsidP="00000000" w:rsidRDefault="00000000" w:rsidRPr="00000000" w14:paraId="00000096">
      <w:pPr>
        <w:spacing w:after="0" w:line="240" w:lineRule="auto"/>
        <w:jc w:val="both"/>
        <w:rPr/>
      </w:pPr>
      <w:r w:rsidDel="00000000" w:rsidR="00000000" w:rsidRPr="00000000">
        <w:rPr>
          <w:rtl w:val="0"/>
        </w:rPr>
      </w:r>
    </w:p>
    <w:p w:rsidR="00000000" w:rsidDel="00000000" w:rsidP="00000000" w:rsidRDefault="00000000" w:rsidRPr="00000000" w14:paraId="00000097">
      <w:pPr>
        <w:spacing w:after="0" w:line="240" w:lineRule="auto"/>
        <w:jc w:val="both"/>
        <w:rPr/>
      </w:pPr>
      <w:r w:rsidDel="00000000" w:rsidR="00000000" w:rsidRPr="00000000">
        <w:rPr>
          <w:rtl w:val="0"/>
        </w:rPr>
      </w:r>
    </w:p>
    <w:p w:rsidR="00000000" w:rsidDel="00000000" w:rsidP="00000000" w:rsidRDefault="00000000" w:rsidRPr="00000000" w14:paraId="00000098">
      <w:pPr>
        <w:spacing w:after="0" w:line="240" w:lineRule="auto"/>
        <w:jc w:val="both"/>
        <w:rPr/>
      </w:pPr>
      <w:r w:rsidDel="00000000" w:rsidR="00000000" w:rsidRPr="00000000">
        <w:rPr>
          <w:rtl w:val="0"/>
        </w:rPr>
      </w:r>
    </w:p>
    <w:p w:rsidR="00000000" w:rsidDel="00000000" w:rsidP="00000000" w:rsidRDefault="00000000" w:rsidRPr="00000000" w14:paraId="00000099">
      <w:pPr>
        <w:spacing w:after="0" w:line="240" w:lineRule="auto"/>
        <w:jc w:val="both"/>
        <w:rPr/>
      </w:pPr>
      <w:r w:rsidDel="00000000" w:rsidR="00000000" w:rsidRPr="00000000">
        <w:rPr>
          <w:rtl w:val="0"/>
        </w:rPr>
      </w:r>
    </w:p>
    <w:p w:rsidR="00000000" w:rsidDel="00000000" w:rsidP="00000000" w:rsidRDefault="00000000" w:rsidRPr="00000000" w14:paraId="0000009A">
      <w:pPr>
        <w:spacing w:after="0" w:line="240" w:lineRule="auto"/>
        <w:jc w:val="both"/>
        <w:rPr/>
      </w:pPr>
      <w:r w:rsidDel="00000000" w:rsidR="00000000" w:rsidRPr="00000000">
        <w:rPr>
          <w:rtl w:val="0"/>
        </w:rPr>
      </w:r>
    </w:p>
    <w:p w:rsidR="00000000" w:rsidDel="00000000" w:rsidP="00000000" w:rsidRDefault="00000000" w:rsidRPr="00000000" w14:paraId="0000009B">
      <w:pPr>
        <w:spacing w:after="0" w:line="240" w:lineRule="auto"/>
        <w:jc w:val="both"/>
        <w:rPr/>
      </w:pPr>
      <w:r w:rsidDel="00000000" w:rsidR="00000000" w:rsidRPr="00000000">
        <w:rPr>
          <w:rtl w:val="0"/>
        </w:rPr>
      </w:r>
    </w:p>
    <w:p w:rsidR="00000000" w:rsidDel="00000000" w:rsidP="00000000" w:rsidRDefault="00000000" w:rsidRPr="00000000" w14:paraId="0000009C">
      <w:pPr>
        <w:spacing w:after="0" w:line="240" w:lineRule="auto"/>
        <w:jc w:val="both"/>
        <w:rPr/>
      </w:pPr>
      <w:r w:rsidDel="00000000" w:rsidR="00000000" w:rsidRPr="00000000">
        <w:rPr>
          <w:rtl w:val="0"/>
        </w:rPr>
      </w:r>
    </w:p>
    <w:p w:rsidR="00000000" w:rsidDel="00000000" w:rsidP="00000000" w:rsidRDefault="00000000" w:rsidRPr="00000000" w14:paraId="0000009D">
      <w:pPr>
        <w:spacing w:after="0" w:line="240" w:lineRule="auto"/>
        <w:jc w:val="both"/>
        <w:rPr/>
      </w:pPr>
      <w:r w:rsidDel="00000000" w:rsidR="00000000" w:rsidRPr="00000000">
        <w:rPr>
          <w:rtl w:val="0"/>
        </w:rPr>
      </w:r>
    </w:p>
    <w:p w:rsidR="00000000" w:rsidDel="00000000" w:rsidP="00000000" w:rsidRDefault="00000000" w:rsidRPr="00000000" w14:paraId="0000009E">
      <w:pPr>
        <w:spacing w:after="0" w:line="240" w:lineRule="auto"/>
        <w:jc w:val="both"/>
        <w:rPr/>
      </w:pPr>
      <w:r w:rsidDel="00000000" w:rsidR="00000000" w:rsidRPr="00000000">
        <w:rPr>
          <w:rtl w:val="0"/>
        </w:rPr>
      </w:r>
    </w:p>
    <w:p w:rsidR="00000000" w:rsidDel="00000000" w:rsidP="00000000" w:rsidRDefault="00000000" w:rsidRPr="00000000" w14:paraId="0000009F">
      <w:pPr>
        <w:spacing w:after="0" w:line="240" w:lineRule="auto"/>
        <w:jc w:val="both"/>
        <w:rPr/>
      </w:pPr>
      <w:r w:rsidDel="00000000" w:rsidR="00000000" w:rsidRPr="00000000">
        <w:rPr>
          <w:rtl w:val="0"/>
        </w:rPr>
      </w:r>
    </w:p>
    <w:p w:rsidR="00000000" w:rsidDel="00000000" w:rsidP="00000000" w:rsidRDefault="00000000" w:rsidRPr="00000000" w14:paraId="000000A0">
      <w:pPr>
        <w:spacing w:after="0" w:line="240" w:lineRule="auto"/>
        <w:jc w:val="both"/>
        <w:rPr/>
      </w:pPr>
      <w:r w:rsidDel="00000000" w:rsidR="00000000" w:rsidRPr="00000000">
        <w:rPr>
          <w:rtl w:val="0"/>
        </w:rPr>
      </w:r>
    </w:p>
    <w:p w:rsidR="00000000" w:rsidDel="00000000" w:rsidP="00000000" w:rsidRDefault="00000000" w:rsidRPr="00000000" w14:paraId="000000A1">
      <w:pPr>
        <w:spacing w:after="0" w:line="240" w:lineRule="auto"/>
        <w:jc w:val="both"/>
        <w:rPr/>
      </w:pPr>
      <w:r w:rsidDel="00000000" w:rsidR="00000000" w:rsidRPr="00000000">
        <w:rPr>
          <w:rtl w:val="0"/>
        </w:rPr>
      </w:r>
    </w:p>
    <w:p w:rsidR="00000000" w:rsidDel="00000000" w:rsidP="00000000" w:rsidRDefault="00000000" w:rsidRPr="00000000" w14:paraId="000000A2">
      <w:pPr>
        <w:spacing w:after="0" w:line="240" w:lineRule="auto"/>
        <w:jc w:val="both"/>
        <w:rPr/>
      </w:pPr>
      <w:r w:rsidDel="00000000" w:rsidR="00000000" w:rsidRPr="00000000">
        <w:rPr>
          <w:rtl w:val="0"/>
        </w:rPr>
      </w:r>
    </w:p>
    <w:p w:rsidR="00000000" w:rsidDel="00000000" w:rsidP="00000000" w:rsidRDefault="00000000" w:rsidRPr="00000000" w14:paraId="000000A3">
      <w:pPr>
        <w:spacing w:after="0" w:line="240" w:lineRule="auto"/>
        <w:jc w:val="both"/>
        <w:rPr/>
      </w:pPr>
      <w:r w:rsidDel="00000000" w:rsidR="00000000" w:rsidRPr="00000000">
        <w:rPr>
          <w:rtl w:val="0"/>
        </w:rPr>
      </w:r>
    </w:p>
    <w:p w:rsidR="00000000" w:rsidDel="00000000" w:rsidP="00000000" w:rsidRDefault="00000000" w:rsidRPr="00000000" w14:paraId="000000A4">
      <w:pPr>
        <w:spacing w:after="0" w:line="240" w:lineRule="auto"/>
        <w:jc w:val="both"/>
        <w:rPr/>
      </w:pPr>
      <w:r w:rsidDel="00000000" w:rsidR="00000000" w:rsidRPr="00000000">
        <w:rPr>
          <w:rtl w:val="0"/>
        </w:rPr>
      </w:r>
    </w:p>
    <w:p w:rsidR="00000000" w:rsidDel="00000000" w:rsidP="00000000" w:rsidRDefault="00000000" w:rsidRPr="00000000" w14:paraId="000000A5">
      <w:pPr>
        <w:spacing w:after="0" w:line="240" w:lineRule="auto"/>
        <w:jc w:val="both"/>
        <w:rPr/>
      </w:pPr>
      <w:r w:rsidDel="00000000" w:rsidR="00000000" w:rsidRPr="00000000">
        <w:rPr>
          <w:rtl w:val="0"/>
        </w:rPr>
      </w:r>
    </w:p>
    <w:p w:rsidR="00000000" w:rsidDel="00000000" w:rsidP="00000000" w:rsidRDefault="00000000" w:rsidRPr="00000000" w14:paraId="000000A6">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173930</wp:posOffset>
            </wp:positionV>
            <wp:extent cx="5943600" cy="4457700"/>
            <wp:effectExtent b="25400" l="25400" r="25400" t="25400"/>
            <wp:wrapNone/>
            <wp:docPr id="6"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943600" cy="4457700"/>
                    </a:xfrm>
                    <a:prstGeom prst="rect"/>
                    <a:ln w="25400">
                      <a:solidFill>
                        <a:srgbClr val="000000"/>
                      </a:solidFill>
                      <a:prstDash val="solid"/>
                    </a:ln>
                  </pic:spPr>
                </pic:pic>
              </a:graphicData>
            </a:graphic>
          </wp:anchor>
        </w:drawing>
      </w:r>
    </w:p>
    <w:p w:rsidR="00000000" w:rsidDel="00000000" w:rsidP="00000000" w:rsidRDefault="00000000" w:rsidRPr="00000000" w14:paraId="000000A7">
      <w:pPr>
        <w:spacing w:after="0" w:line="240" w:lineRule="auto"/>
        <w:jc w:val="both"/>
        <w:rPr/>
      </w:pPr>
      <w:r w:rsidDel="00000000" w:rsidR="00000000" w:rsidRPr="00000000">
        <w:rPr>
          <w:rtl w:val="0"/>
        </w:rPr>
      </w:r>
    </w:p>
    <w:p w:rsidR="00000000" w:rsidDel="00000000" w:rsidP="00000000" w:rsidRDefault="00000000" w:rsidRPr="00000000" w14:paraId="000000A8">
      <w:pPr>
        <w:spacing w:after="0" w:line="240" w:lineRule="auto"/>
        <w:jc w:val="both"/>
        <w:rPr/>
      </w:pPr>
      <w:r w:rsidDel="00000000" w:rsidR="00000000" w:rsidRPr="00000000">
        <w:rPr>
          <w:rtl w:val="0"/>
        </w:rPr>
      </w:r>
    </w:p>
    <w:p w:rsidR="00000000" w:rsidDel="00000000" w:rsidP="00000000" w:rsidRDefault="00000000" w:rsidRPr="00000000" w14:paraId="000000A9">
      <w:pPr>
        <w:spacing w:after="0" w:line="240" w:lineRule="auto"/>
        <w:jc w:val="both"/>
        <w:rPr/>
      </w:pPr>
      <w:r w:rsidDel="00000000" w:rsidR="00000000" w:rsidRPr="00000000">
        <w:rPr>
          <w:rtl w:val="0"/>
        </w:rPr>
      </w:r>
    </w:p>
    <w:p w:rsidR="00000000" w:rsidDel="00000000" w:rsidP="00000000" w:rsidRDefault="00000000" w:rsidRPr="00000000" w14:paraId="000000AA">
      <w:pPr>
        <w:spacing w:after="0" w:line="240" w:lineRule="auto"/>
        <w:jc w:val="both"/>
        <w:rPr/>
      </w:pPr>
      <w:r w:rsidDel="00000000" w:rsidR="00000000" w:rsidRPr="00000000">
        <w:rPr>
          <w:rtl w:val="0"/>
        </w:rPr>
      </w:r>
    </w:p>
    <w:p w:rsidR="00000000" w:rsidDel="00000000" w:rsidP="00000000" w:rsidRDefault="00000000" w:rsidRPr="00000000" w14:paraId="000000AB">
      <w:pPr>
        <w:spacing w:after="0" w:line="240" w:lineRule="auto"/>
        <w:jc w:val="both"/>
        <w:rPr/>
      </w:pPr>
      <w:r w:rsidDel="00000000" w:rsidR="00000000" w:rsidRPr="00000000">
        <w:rPr>
          <w:rtl w:val="0"/>
        </w:rPr>
      </w:r>
    </w:p>
    <w:p w:rsidR="00000000" w:rsidDel="00000000" w:rsidP="00000000" w:rsidRDefault="00000000" w:rsidRPr="00000000" w14:paraId="000000AC">
      <w:pPr>
        <w:spacing w:after="0" w:line="240" w:lineRule="auto"/>
        <w:jc w:val="both"/>
        <w:rPr/>
      </w:pPr>
      <w:r w:rsidDel="00000000" w:rsidR="00000000" w:rsidRPr="00000000">
        <w:rPr>
          <w:rtl w:val="0"/>
        </w:rPr>
      </w:r>
    </w:p>
    <w:p w:rsidR="00000000" w:rsidDel="00000000" w:rsidP="00000000" w:rsidRDefault="00000000" w:rsidRPr="00000000" w14:paraId="000000AD">
      <w:pPr>
        <w:spacing w:after="0" w:line="240" w:lineRule="auto"/>
        <w:jc w:val="both"/>
        <w:rPr/>
      </w:pPr>
      <w:r w:rsidDel="00000000" w:rsidR="00000000" w:rsidRPr="00000000">
        <w:rPr>
          <w:rtl w:val="0"/>
        </w:rPr>
      </w:r>
    </w:p>
    <w:p w:rsidR="00000000" w:rsidDel="00000000" w:rsidP="00000000" w:rsidRDefault="00000000" w:rsidRPr="00000000" w14:paraId="000000AE">
      <w:pPr>
        <w:spacing w:after="0" w:line="240" w:lineRule="auto"/>
        <w:jc w:val="both"/>
        <w:rPr/>
      </w:pPr>
      <w:r w:rsidDel="00000000" w:rsidR="00000000" w:rsidRPr="00000000">
        <w:rPr>
          <w:rtl w:val="0"/>
        </w:rPr>
      </w:r>
    </w:p>
    <w:p w:rsidR="00000000" w:rsidDel="00000000" w:rsidP="00000000" w:rsidRDefault="00000000" w:rsidRPr="00000000" w14:paraId="000000AF">
      <w:pPr>
        <w:spacing w:after="0" w:line="240" w:lineRule="auto"/>
        <w:jc w:val="both"/>
        <w:rPr/>
      </w:pPr>
      <w:r w:rsidDel="00000000" w:rsidR="00000000" w:rsidRPr="00000000">
        <w:rPr>
          <w:rtl w:val="0"/>
        </w:rPr>
      </w:r>
    </w:p>
    <w:p w:rsidR="00000000" w:rsidDel="00000000" w:rsidP="00000000" w:rsidRDefault="00000000" w:rsidRPr="00000000" w14:paraId="000000B0">
      <w:pPr>
        <w:spacing w:after="0" w:line="240" w:lineRule="auto"/>
        <w:jc w:val="both"/>
        <w:rPr/>
      </w:pPr>
      <w:r w:rsidDel="00000000" w:rsidR="00000000" w:rsidRPr="00000000">
        <w:rPr>
          <w:rtl w:val="0"/>
        </w:rPr>
      </w:r>
    </w:p>
    <w:p w:rsidR="00000000" w:rsidDel="00000000" w:rsidP="00000000" w:rsidRDefault="00000000" w:rsidRPr="00000000" w14:paraId="000000B1">
      <w:pPr>
        <w:spacing w:after="0" w:line="240" w:lineRule="auto"/>
        <w:jc w:val="both"/>
        <w:rPr/>
      </w:pPr>
      <w:r w:rsidDel="00000000" w:rsidR="00000000" w:rsidRPr="00000000">
        <w:rPr>
          <w:rtl w:val="0"/>
        </w:rPr>
      </w:r>
    </w:p>
    <w:p w:rsidR="00000000" w:rsidDel="00000000" w:rsidP="00000000" w:rsidRDefault="00000000" w:rsidRPr="00000000" w14:paraId="000000B2">
      <w:pPr>
        <w:spacing w:after="0" w:line="240" w:lineRule="auto"/>
        <w:jc w:val="both"/>
        <w:rPr/>
      </w:pPr>
      <w:r w:rsidDel="00000000" w:rsidR="00000000" w:rsidRPr="00000000">
        <w:rPr>
          <w:rtl w:val="0"/>
        </w:rPr>
      </w:r>
    </w:p>
    <w:p w:rsidR="00000000" w:rsidDel="00000000" w:rsidP="00000000" w:rsidRDefault="00000000" w:rsidRPr="00000000" w14:paraId="000000B3">
      <w:pPr>
        <w:spacing w:after="0" w:line="240" w:lineRule="auto"/>
        <w:jc w:val="both"/>
        <w:rPr/>
      </w:pPr>
      <w:r w:rsidDel="00000000" w:rsidR="00000000" w:rsidRPr="00000000">
        <w:rPr>
          <w:rtl w:val="0"/>
        </w:rPr>
      </w:r>
    </w:p>
    <w:p w:rsidR="00000000" w:rsidDel="00000000" w:rsidP="00000000" w:rsidRDefault="00000000" w:rsidRPr="00000000" w14:paraId="000000B4">
      <w:pPr>
        <w:spacing w:after="0" w:line="240" w:lineRule="auto"/>
        <w:jc w:val="both"/>
        <w:rPr/>
      </w:pPr>
      <w:r w:rsidDel="00000000" w:rsidR="00000000" w:rsidRPr="00000000">
        <w:rPr>
          <w:rtl w:val="0"/>
        </w:rPr>
      </w:r>
    </w:p>
    <w:p w:rsidR="00000000" w:rsidDel="00000000" w:rsidP="00000000" w:rsidRDefault="00000000" w:rsidRPr="00000000" w14:paraId="000000B5">
      <w:pPr>
        <w:spacing w:after="0" w:line="240" w:lineRule="auto"/>
        <w:jc w:val="both"/>
        <w:rPr/>
      </w:pPr>
      <w:r w:rsidDel="00000000" w:rsidR="00000000" w:rsidRPr="00000000">
        <w:rPr>
          <w:rtl w:val="0"/>
        </w:rPr>
      </w:r>
    </w:p>
    <w:p w:rsidR="00000000" w:rsidDel="00000000" w:rsidP="00000000" w:rsidRDefault="00000000" w:rsidRPr="00000000" w14:paraId="000000B6">
      <w:pPr>
        <w:spacing w:after="0" w:line="240" w:lineRule="auto"/>
        <w:jc w:val="both"/>
        <w:rPr/>
      </w:pPr>
      <w:r w:rsidDel="00000000" w:rsidR="00000000" w:rsidRPr="00000000">
        <w:rPr>
          <w:rtl w:val="0"/>
        </w:rPr>
      </w:r>
    </w:p>
    <w:p w:rsidR="00000000" w:rsidDel="00000000" w:rsidP="00000000" w:rsidRDefault="00000000" w:rsidRPr="00000000" w14:paraId="000000B7">
      <w:pPr>
        <w:spacing w:after="0" w:line="240" w:lineRule="auto"/>
        <w:jc w:val="both"/>
        <w:rPr/>
      </w:pPr>
      <w:r w:rsidDel="00000000" w:rsidR="00000000" w:rsidRPr="00000000">
        <w:rPr>
          <w:rtl w:val="0"/>
        </w:rPr>
      </w:r>
    </w:p>
    <w:p w:rsidR="00000000" w:rsidDel="00000000" w:rsidP="00000000" w:rsidRDefault="00000000" w:rsidRPr="00000000" w14:paraId="000000B8">
      <w:pPr>
        <w:spacing w:after="0" w:line="240" w:lineRule="auto"/>
        <w:jc w:val="both"/>
        <w:rPr/>
      </w:pPr>
      <w:r w:rsidDel="00000000" w:rsidR="00000000" w:rsidRPr="00000000">
        <w:rPr>
          <w:rtl w:val="0"/>
        </w:rPr>
      </w:r>
    </w:p>
    <w:p w:rsidR="00000000" w:rsidDel="00000000" w:rsidP="00000000" w:rsidRDefault="00000000" w:rsidRPr="00000000" w14:paraId="000000B9">
      <w:pPr>
        <w:spacing w:after="0" w:line="240" w:lineRule="auto"/>
        <w:jc w:val="both"/>
        <w:rPr/>
      </w:pPr>
      <w:r w:rsidDel="00000000" w:rsidR="00000000" w:rsidRPr="00000000">
        <w:rPr>
          <w:rtl w:val="0"/>
        </w:rPr>
      </w:r>
    </w:p>
    <w:p w:rsidR="00000000" w:rsidDel="00000000" w:rsidP="00000000" w:rsidRDefault="00000000" w:rsidRPr="00000000" w14:paraId="000000BA">
      <w:pPr>
        <w:spacing w:after="0" w:line="240" w:lineRule="auto"/>
        <w:jc w:val="both"/>
        <w:rPr/>
      </w:pPr>
      <w:r w:rsidDel="00000000" w:rsidR="00000000" w:rsidRPr="00000000">
        <w:rPr>
          <w:rtl w:val="0"/>
        </w:rPr>
      </w:r>
    </w:p>
    <w:p w:rsidR="00000000" w:rsidDel="00000000" w:rsidP="00000000" w:rsidRDefault="00000000" w:rsidRPr="00000000" w14:paraId="000000BB">
      <w:pPr>
        <w:spacing w:after="0" w:line="240" w:lineRule="auto"/>
        <w:jc w:val="both"/>
        <w:rPr/>
      </w:pPr>
      <w:r w:rsidDel="00000000" w:rsidR="00000000" w:rsidRPr="00000000">
        <w:rPr>
          <w:rtl w:val="0"/>
        </w:rPr>
      </w:r>
    </w:p>
    <w:p w:rsidR="00000000" w:rsidDel="00000000" w:rsidP="00000000" w:rsidRDefault="00000000" w:rsidRPr="00000000" w14:paraId="000000BC">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-539749</wp:posOffset>
            </wp:positionH>
            <wp:positionV relativeFrom="paragraph">
              <wp:posOffset>184150</wp:posOffset>
            </wp:positionV>
            <wp:extent cx="7064375" cy="3254144"/>
            <wp:effectExtent b="25400" l="25400" r="25400" t="25400"/>
            <wp:wrapNone/>
            <wp:docPr id="9"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7064375" cy="3254144"/>
                    </a:xfrm>
                    <a:prstGeom prst="rect"/>
                    <a:ln w="25400">
                      <a:solidFill>
                        <a:srgbClr val="000000"/>
                      </a:solidFill>
                      <a:prstDash val="solid"/>
                    </a:ln>
                  </pic:spPr>
                </pic:pic>
              </a:graphicData>
            </a:graphic>
          </wp:anchor>
        </w:drawing>
      </w:r>
    </w:p>
    <w:p w:rsidR="00000000" w:rsidDel="00000000" w:rsidP="00000000" w:rsidRDefault="00000000" w:rsidRPr="00000000" w14:paraId="000000BD">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-482599</wp:posOffset>
            </wp:positionH>
            <wp:positionV relativeFrom="paragraph">
              <wp:posOffset>4343400</wp:posOffset>
            </wp:positionV>
            <wp:extent cx="7019925" cy="3235674"/>
            <wp:effectExtent b="25400" l="25400" r="25400" t="25400"/>
            <wp:wrapNone/>
            <wp:docPr id="2"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7019925" cy="3235674"/>
                    </a:xfrm>
                    <a:prstGeom prst="rect"/>
                    <a:ln w="25400">
                      <a:solidFill>
                        <a:srgbClr val="000000"/>
                      </a:solidFill>
                      <a:prstDash val="solid"/>
                    </a:ln>
                  </pic:spPr>
                </pic:pic>
              </a:graphicData>
            </a:graphic>
          </wp:anchor>
        </w:drawing>
      </w:r>
    </w:p>
    <w:sectPr>
      <w:pgSz w:h="15840" w:w="12240" w:orient="portrait"/>
      <w:pgMar w:bottom="1440" w:top="1275.590551181102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295F2A"/>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95F2A"/>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95F2A"/>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95F2A"/>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295F2A"/>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295F2A"/>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295F2A"/>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295F2A"/>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295F2A"/>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95F2A"/>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95F2A"/>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95F2A"/>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95F2A"/>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95F2A"/>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95F2A"/>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295F2A"/>
    <w:rPr>
      <w:i w:val="1"/>
      <w:iCs w:val="1"/>
      <w:color w:val="404040" w:themeColor="text1" w:themeTint="0000BF"/>
    </w:rPr>
  </w:style>
  <w:style w:type="paragraph" w:styleId="ListParagraph">
    <w:name w:val="List Paragraph"/>
    <w:basedOn w:val="Normal"/>
    <w:uiPriority w:val="34"/>
    <w:qFormat w:val="1"/>
    <w:rsid w:val="00295F2A"/>
    <w:pPr>
      <w:ind w:left="720"/>
      <w:contextualSpacing w:val="1"/>
    </w:pPr>
  </w:style>
  <w:style w:type="character" w:styleId="IntenseEmphasis">
    <w:name w:val="Intense Emphasis"/>
    <w:basedOn w:val="DefaultParagraphFont"/>
    <w:uiPriority w:val="21"/>
    <w:qFormat w:val="1"/>
    <w:rsid w:val="00295F2A"/>
    <w:rPr>
      <w:i w:val="1"/>
      <w:iCs w:val="1"/>
      <w:color w:val="2f5496" w:themeColor="accent1" w:themeShade="0000BF"/>
    </w:rPr>
  </w:style>
  <w:style w:type="paragraph" w:styleId="IntenseQuote">
    <w:name w:val="Intense Quote"/>
    <w:basedOn w:val="Normal"/>
    <w:next w:val="Normal"/>
    <w:link w:val="IntenseQuoteChar"/>
    <w:uiPriority w:val="30"/>
    <w:qFormat w:val="1"/>
    <w:rsid w:val="00295F2A"/>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295F2A"/>
    <w:rPr>
      <w:i w:val="1"/>
      <w:iCs w:val="1"/>
      <w:color w:val="2f5496" w:themeColor="accent1" w:themeShade="0000BF"/>
    </w:rPr>
  </w:style>
  <w:style w:type="character" w:styleId="IntenseReference">
    <w:name w:val="Intense Reference"/>
    <w:basedOn w:val="DefaultParagraphFont"/>
    <w:uiPriority w:val="32"/>
    <w:qFormat w:val="1"/>
    <w:rsid w:val="00295F2A"/>
    <w:rPr>
      <w:b w:val="1"/>
      <w:bCs w:val="1"/>
      <w:smallCaps w:val="1"/>
      <w:color w:val="2f5496"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8.jpg"/><Relationship Id="rId13" Type="http://schemas.openxmlformats.org/officeDocument/2006/relationships/image" Target="media/image9.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1.jpg"/><Relationship Id="rId14" Type="http://schemas.openxmlformats.org/officeDocument/2006/relationships/image" Target="media/image12.jpg"/><Relationship Id="rId17" Type="http://schemas.openxmlformats.org/officeDocument/2006/relationships/image" Target="media/image1.jp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lXWel/BVy+15v0BeG5h5A5G/Vw==">CgMxLjAyDmguaWtsd3FnOXR4NG4yOAByITFaWU1ha3pqdDlUc1c4cUIxSjJ5UzFfM3BDMGI1ekp0SQ==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2026-02-14T04:57:00Z</dcterms:created>
  <dc:creator>daisel bodanio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5a2875af-2130-482a-9151-7531998ba40f</vt:lpwstr>
  </property>
</Properties>
</file>